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EEAD" w14:textId="26B60C3C" w:rsidR="00F1697E" w:rsidRPr="003D1989" w:rsidRDefault="00F1697E" w:rsidP="001A7EF1">
      <w:pPr>
        <w:spacing w:after="0" w:line="240" w:lineRule="auto"/>
        <w:jc w:val="center"/>
        <w:rPr>
          <w:rFonts w:cstheme="minorHAnsi"/>
          <w:bCs/>
          <w:sz w:val="28"/>
          <w:szCs w:val="28"/>
        </w:rPr>
      </w:pPr>
      <w:bookmarkStart w:id="0" w:name="_Hlk13554529"/>
      <w:r w:rsidRPr="003D1989">
        <w:rPr>
          <w:rFonts w:cstheme="minorHAnsi"/>
          <w:bCs/>
          <w:sz w:val="28"/>
          <w:szCs w:val="28"/>
        </w:rPr>
        <w:t>County of San Diego Mental Health Plan</w:t>
      </w:r>
    </w:p>
    <w:p w14:paraId="4B9646CD" w14:textId="77777777" w:rsidR="00F1697E" w:rsidRDefault="00F1697E" w:rsidP="001A7EF1">
      <w:pPr>
        <w:spacing w:after="0" w:line="240" w:lineRule="auto"/>
        <w:ind w:left="-144"/>
        <w:jc w:val="center"/>
        <w:rPr>
          <w:rFonts w:cstheme="minorHAnsi"/>
          <w:b/>
          <w:sz w:val="28"/>
          <w:szCs w:val="28"/>
        </w:rPr>
      </w:pPr>
      <w:r>
        <w:rPr>
          <w:rFonts w:cstheme="minorHAnsi"/>
          <w:b/>
          <w:sz w:val="28"/>
          <w:szCs w:val="28"/>
        </w:rPr>
        <w:t>Therapeutic Foster Care</w:t>
      </w:r>
      <w:r w:rsidRPr="003D1989">
        <w:rPr>
          <w:rFonts w:cstheme="minorHAnsi"/>
          <w:b/>
          <w:sz w:val="28"/>
          <w:szCs w:val="28"/>
        </w:rPr>
        <w:t xml:space="preserve"> (</w:t>
      </w:r>
      <w:r>
        <w:rPr>
          <w:rFonts w:cstheme="minorHAnsi"/>
          <w:b/>
          <w:sz w:val="28"/>
          <w:szCs w:val="28"/>
        </w:rPr>
        <w:t>TFC</w:t>
      </w:r>
      <w:r w:rsidRPr="003D1989">
        <w:rPr>
          <w:rFonts w:cstheme="minorHAnsi"/>
          <w:b/>
          <w:sz w:val="28"/>
          <w:szCs w:val="28"/>
        </w:rPr>
        <w:t xml:space="preserve">) </w:t>
      </w:r>
    </w:p>
    <w:p w14:paraId="7809FA4C" w14:textId="0D56C219" w:rsidR="00F1697E" w:rsidRPr="001A7EF1" w:rsidRDefault="00F1697E" w:rsidP="001A7EF1">
      <w:pPr>
        <w:spacing w:after="0" w:line="240" w:lineRule="auto"/>
        <w:ind w:left="-144"/>
        <w:jc w:val="center"/>
        <w:rPr>
          <w:rFonts w:cstheme="minorHAnsi"/>
          <w:b/>
          <w:caps/>
          <w:sz w:val="28"/>
          <w:szCs w:val="28"/>
        </w:rPr>
      </w:pPr>
      <w:r w:rsidRPr="003D1989">
        <w:rPr>
          <w:rFonts w:cstheme="minorHAnsi"/>
          <w:b/>
          <w:sz w:val="28"/>
          <w:szCs w:val="28"/>
        </w:rPr>
        <w:t>Prior Authorization Request</w:t>
      </w:r>
      <w:r w:rsidRPr="003D1989">
        <w:rPr>
          <w:rFonts w:cstheme="minorHAnsi"/>
          <w:b/>
          <w:caps/>
          <w:sz w:val="28"/>
          <w:szCs w:val="28"/>
        </w:rPr>
        <w:t xml:space="preserve"> </w:t>
      </w:r>
    </w:p>
    <w:p w14:paraId="7D4361D4" w14:textId="77777777" w:rsidR="001A7EF1" w:rsidRDefault="00F1697E" w:rsidP="001A7EF1">
      <w:pPr>
        <w:pStyle w:val="TableParagraph"/>
        <w:spacing w:before="36"/>
        <w:ind w:left="-119" w:right="335" w:hanging="1321"/>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p>
    <w:p w14:paraId="31D4366A" w14:textId="168812BC" w:rsidR="00F1697E" w:rsidRPr="003D1989" w:rsidRDefault="00F1697E" w:rsidP="008B0CD7">
      <w:pPr>
        <w:pStyle w:val="TableParagraph"/>
        <w:spacing w:before="40"/>
        <w:ind w:left="745" w:right="335" w:hanging="1321"/>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r w:rsidRPr="003D1989">
        <w:rPr>
          <w:rFonts w:ascii="Times New Roman" w:hAnsi="Times New Roman" w:cs="Times New Roman"/>
          <w:b/>
          <w:bCs/>
          <w:spacing w:val="-1"/>
          <w:sz w:val="24"/>
          <w:szCs w:val="24"/>
        </w:rPr>
        <w:t>COMPLETED BY:</w:t>
      </w:r>
      <w:bookmarkStart w:id="1" w:name="_Hlk16587126"/>
    </w:p>
    <w:bookmarkEnd w:id="1"/>
    <w:p w14:paraId="35383D47" w14:textId="77777777" w:rsidR="00F1697E" w:rsidRPr="006B31B1" w:rsidRDefault="00F1697E" w:rsidP="008B0CD7">
      <w:pPr>
        <w:pStyle w:val="TableParagraph"/>
        <w:numPr>
          <w:ilvl w:val="0"/>
          <w:numId w:val="1"/>
        </w:numPr>
        <w:spacing w:before="40"/>
        <w:ind w:left="-144" w:right="-144"/>
        <w:rPr>
          <w:rFonts w:ascii="Times New Roman" w:hAnsi="Times New Roman" w:cs="Times New Roman"/>
        </w:rPr>
      </w:pPr>
      <w:r w:rsidRPr="006B31B1">
        <w:rPr>
          <w:rFonts w:ascii="Times New Roman" w:hAnsi="Times New Roman" w:cs="Times New Roman"/>
        </w:rPr>
        <w:t>Licensed/Waivered Psychologist</w:t>
      </w:r>
    </w:p>
    <w:p w14:paraId="49938C2F" w14:textId="77777777" w:rsidR="00F1697E" w:rsidRPr="006B31B1" w:rsidRDefault="00F1697E" w:rsidP="008B0CD7">
      <w:pPr>
        <w:pStyle w:val="TableParagraph"/>
        <w:numPr>
          <w:ilvl w:val="0"/>
          <w:numId w:val="1"/>
        </w:numPr>
        <w:spacing w:before="40"/>
        <w:ind w:left="-144" w:right="-144"/>
        <w:rPr>
          <w:rFonts w:ascii="Times New Roman" w:hAnsi="Times New Roman" w:cs="Times New Roman"/>
        </w:rPr>
      </w:pPr>
      <w:r w:rsidRPr="006B31B1">
        <w:rPr>
          <w:rFonts w:ascii="Times New Roman" w:hAnsi="Times New Roman" w:cs="Times New Roman"/>
        </w:rPr>
        <w:t>Licensed/Registered/Waivered Social Worker or Marriage and Family Therapist</w:t>
      </w:r>
    </w:p>
    <w:p w14:paraId="3C75B42D" w14:textId="77777777" w:rsidR="00F1697E" w:rsidRDefault="00F1697E" w:rsidP="008B0CD7">
      <w:pPr>
        <w:pStyle w:val="TableParagraph"/>
        <w:numPr>
          <w:ilvl w:val="0"/>
          <w:numId w:val="1"/>
        </w:numPr>
        <w:spacing w:before="40"/>
        <w:ind w:left="-144" w:right="-144"/>
        <w:rPr>
          <w:rFonts w:ascii="Times New Roman" w:hAnsi="Times New Roman" w:cs="Times New Roman"/>
        </w:rPr>
      </w:pPr>
      <w:r w:rsidRPr="006B31B1">
        <w:rPr>
          <w:rFonts w:ascii="Times New Roman" w:hAnsi="Times New Roman" w:cs="Times New Roman"/>
        </w:rPr>
        <w:t>Licensed/Registered Professional Clinical Counselor</w:t>
      </w:r>
    </w:p>
    <w:p w14:paraId="0A8DF8AB" w14:textId="77777777" w:rsidR="00F1697E" w:rsidRPr="006B31B1" w:rsidRDefault="00F1697E" w:rsidP="008B0CD7">
      <w:pPr>
        <w:pStyle w:val="TableParagraph"/>
        <w:numPr>
          <w:ilvl w:val="0"/>
          <w:numId w:val="1"/>
        </w:numPr>
        <w:spacing w:before="40"/>
        <w:ind w:left="-144" w:right="-144"/>
        <w:rPr>
          <w:rFonts w:ascii="Times New Roman" w:hAnsi="Times New Roman" w:cs="Times New Roman"/>
        </w:rPr>
      </w:pPr>
      <w:r w:rsidRPr="006B31B1">
        <w:rPr>
          <w:rFonts w:ascii="Times New Roman" w:hAnsi="Times New Roman" w:cs="Times New Roman"/>
        </w:rPr>
        <w:t>Physician (MD or DO)</w:t>
      </w:r>
    </w:p>
    <w:p w14:paraId="03897531" w14:textId="77777777" w:rsidR="00F1697E" w:rsidRPr="006B31B1" w:rsidRDefault="00F1697E" w:rsidP="008B0CD7">
      <w:pPr>
        <w:pStyle w:val="TableParagraph"/>
        <w:numPr>
          <w:ilvl w:val="0"/>
          <w:numId w:val="1"/>
        </w:numPr>
        <w:spacing w:before="40"/>
        <w:ind w:left="-144" w:right="-144"/>
        <w:rPr>
          <w:rFonts w:ascii="Times New Roman" w:hAnsi="Times New Roman" w:cs="Times New Roman"/>
        </w:rPr>
      </w:pPr>
      <w:r w:rsidRPr="006B31B1">
        <w:rPr>
          <w:rFonts w:ascii="Times New Roman" w:hAnsi="Times New Roman" w:cs="Times New Roman"/>
        </w:rPr>
        <w:t>Nurse Practitioner</w:t>
      </w:r>
    </w:p>
    <w:p w14:paraId="4B618DB3" w14:textId="77777777" w:rsidR="00F1697E" w:rsidRPr="00BA5CDE" w:rsidRDefault="00F1697E" w:rsidP="008B0CD7">
      <w:pPr>
        <w:pStyle w:val="TableParagraph"/>
        <w:spacing w:before="40"/>
        <w:ind w:left="-144" w:right="-144"/>
        <w:rPr>
          <w:rFonts w:ascii="Times New Roman" w:hAnsi="Times New Roman" w:cs="Times New Roman"/>
          <w:b/>
          <w:bCs/>
          <w:i/>
          <w:iCs/>
          <w:spacing w:val="-1"/>
        </w:rPr>
      </w:pPr>
      <w:r w:rsidRPr="00BA5CDE">
        <w:rPr>
          <w:rFonts w:ascii="Times New Roman" w:hAnsi="Times New Roman" w:cs="Times New Roman"/>
          <w:i/>
          <w:iCs/>
          <w:spacing w:val="-1"/>
        </w:rPr>
        <w:t>Note: Child/Youth must be receiving Intensive Care Coordination (ICC) in order to be eligible for</w:t>
      </w:r>
      <w:r>
        <w:rPr>
          <w:rFonts w:ascii="Times New Roman" w:hAnsi="Times New Roman" w:cs="Times New Roman"/>
          <w:i/>
          <w:iCs/>
          <w:spacing w:val="-1"/>
        </w:rPr>
        <w:t xml:space="preserve"> TFC</w:t>
      </w:r>
    </w:p>
    <w:p w14:paraId="7885EF01" w14:textId="77777777" w:rsidR="00F1697E" w:rsidRPr="003D1989" w:rsidRDefault="00F1697E" w:rsidP="008B0CD7">
      <w:pPr>
        <w:pStyle w:val="TableParagraph"/>
        <w:spacing w:before="40"/>
        <w:ind w:left="-576" w:right="331"/>
        <w:rPr>
          <w:rFonts w:ascii="Times New Roman" w:hAnsi="Times New Roman" w:cs="Times New Roman"/>
          <w:spacing w:val="-1"/>
          <w:sz w:val="24"/>
          <w:szCs w:val="24"/>
        </w:rPr>
      </w:pPr>
      <w:r w:rsidRPr="003D1989">
        <w:rPr>
          <w:rFonts w:ascii="Times New Roman" w:hAnsi="Times New Roman" w:cs="Times New Roman"/>
          <w:b/>
          <w:bCs/>
          <w:spacing w:val="-1"/>
          <w:sz w:val="24"/>
          <w:szCs w:val="24"/>
        </w:rPr>
        <w:t>COMPLETION REQUIREMENTS:</w:t>
      </w:r>
    </w:p>
    <w:p w14:paraId="452EF78B" w14:textId="72631BC9" w:rsidR="00F1697E" w:rsidRPr="00931D12" w:rsidRDefault="00F1697E" w:rsidP="008B0CD7">
      <w:pPr>
        <w:pStyle w:val="TableParagraph"/>
        <w:numPr>
          <w:ilvl w:val="0"/>
          <w:numId w:val="3"/>
        </w:numPr>
        <w:spacing w:before="40"/>
        <w:ind w:left="-144" w:right="18"/>
        <w:rPr>
          <w:rFonts w:ascii="Times New Roman" w:hAnsi="Times New Roman" w:cs="Times New Roman"/>
          <w:spacing w:val="-1"/>
        </w:rPr>
      </w:pPr>
      <w:r>
        <w:rPr>
          <w:rFonts w:ascii="Times New Roman" w:hAnsi="Times New Roman" w:cs="Times New Roman"/>
          <w:spacing w:val="-1"/>
        </w:rPr>
        <w:t>TFC Prior Authorization Request form is</w:t>
      </w:r>
      <w:r w:rsidRPr="003D1989">
        <w:rPr>
          <w:rFonts w:ascii="Times New Roman" w:hAnsi="Times New Roman" w:cs="Times New Roman"/>
          <w:spacing w:val="6"/>
        </w:rPr>
        <w:t xml:space="preserve"> </w:t>
      </w:r>
      <w:bookmarkStart w:id="2" w:name="_Hlk13495041"/>
      <w:r w:rsidRPr="003D1989">
        <w:rPr>
          <w:rFonts w:ascii="Times New Roman" w:hAnsi="Times New Roman" w:cs="Times New Roman"/>
          <w:spacing w:val="6"/>
        </w:rPr>
        <w:t xml:space="preserve">completed </w:t>
      </w:r>
      <w:r>
        <w:rPr>
          <w:rFonts w:ascii="Times New Roman" w:hAnsi="Times New Roman" w:cs="Times New Roman"/>
          <w:spacing w:val="6"/>
        </w:rPr>
        <w:t xml:space="preserve">and submitted to Optum via FAX </w:t>
      </w:r>
      <w:r w:rsidRPr="003D1989">
        <w:rPr>
          <w:rFonts w:ascii="Times New Roman" w:hAnsi="Times New Roman" w:cs="Times New Roman"/>
          <w:spacing w:val="-1"/>
        </w:rPr>
        <w:t>(866) 220-4495</w:t>
      </w:r>
      <w:r>
        <w:rPr>
          <w:rFonts w:ascii="Times New Roman" w:hAnsi="Times New Roman" w:cs="Times New Roman"/>
          <w:spacing w:val="-1"/>
        </w:rPr>
        <w:t xml:space="preserve"> </w:t>
      </w:r>
      <w:r w:rsidRPr="003D1989">
        <w:rPr>
          <w:rFonts w:ascii="Times New Roman" w:hAnsi="Times New Roman" w:cs="Times New Roman"/>
          <w:spacing w:val="-1"/>
        </w:rPr>
        <w:t>for a</w:t>
      </w:r>
      <w:r>
        <w:rPr>
          <w:rFonts w:ascii="Times New Roman" w:hAnsi="Times New Roman" w:cs="Times New Roman"/>
          <w:spacing w:val="-1"/>
        </w:rPr>
        <w:t>ll</w:t>
      </w:r>
      <w:r w:rsidRPr="003D1989">
        <w:rPr>
          <w:rFonts w:ascii="Times New Roman" w:hAnsi="Times New Roman" w:cs="Times New Roman"/>
          <w:spacing w:val="-1"/>
        </w:rPr>
        <w:t xml:space="preserve"> </w:t>
      </w:r>
      <w:r>
        <w:rPr>
          <w:rFonts w:ascii="Times New Roman" w:hAnsi="Times New Roman" w:cs="Times New Roman"/>
          <w:spacing w:val="-1"/>
        </w:rPr>
        <w:t xml:space="preserve">clients that </w:t>
      </w:r>
      <w:r w:rsidRPr="003D1989">
        <w:rPr>
          <w:rFonts w:ascii="Times New Roman" w:hAnsi="Times New Roman" w:cs="Times New Roman"/>
          <w:spacing w:val="-1"/>
        </w:rPr>
        <w:t xml:space="preserve">will be receiving </w:t>
      </w:r>
      <w:r>
        <w:rPr>
          <w:rFonts w:ascii="Times New Roman" w:hAnsi="Times New Roman" w:cs="Times New Roman"/>
          <w:spacing w:val="-1"/>
        </w:rPr>
        <w:t>TFC</w:t>
      </w:r>
      <w:r w:rsidRPr="003D1989">
        <w:rPr>
          <w:rFonts w:ascii="Times New Roman" w:hAnsi="Times New Roman" w:cs="Times New Roman"/>
          <w:spacing w:val="-1"/>
        </w:rPr>
        <w:t xml:space="preserve"> </w:t>
      </w:r>
      <w:r w:rsidRPr="003D1989">
        <w:rPr>
          <w:rFonts w:ascii="Times New Roman" w:hAnsi="Times New Roman" w:cs="Times New Roman"/>
          <w:spacing w:val="6"/>
        </w:rPr>
        <w:t xml:space="preserve">prior to initial provision of </w:t>
      </w:r>
      <w:bookmarkEnd w:id="2"/>
      <w:r>
        <w:rPr>
          <w:rFonts w:ascii="Times New Roman" w:hAnsi="Times New Roman" w:cs="Times New Roman"/>
          <w:spacing w:val="6"/>
        </w:rPr>
        <w:t>TFC</w:t>
      </w:r>
      <w:r w:rsidR="0049564F">
        <w:rPr>
          <w:rFonts w:ascii="Times New Roman" w:hAnsi="Times New Roman" w:cs="Times New Roman"/>
          <w:spacing w:val="6"/>
        </w:rPr>
        <w:t xml:space="preserve"> – </w:t>
      </w:r>
      <w:r w:rsidR="0049564F" w:rsidRPr="00931D12">
        <w:rPr>
          <w:rFonts w:ascii="Times New Roman" w:hAnsi="Times New Roman" w:cs="Times New Roman"/>
          <w:spacing w:val="6"/>
        </w:rPr>
        <w:t>through FFAST</w:t>
      </w:r>
    </w:p>
    <w:p w14:paraId="35DB64D7" w14:textId="77777777" w:rsidR="00F1697E" w:rsidRPr="00931D12" w:rsidRDefault="00F1697E" w:rsidP="008B0CD7">
      <w:pPr>
        <w:pStyle w:val="TableParagraph"/>
        <w:numPr>
          <w:ilvl w:val="0"/>
          <w:numId w:val="3"/>
        </w:numPr>
        <w:spacing w:before="40"/>
        <w:ind w:left="-144" w:right="18"/>
        <w:rPr>
          <w:rFonts w:ascii="Times New Roman" w:hAnsi="Times New Roman" w:cs="Times New Roman"/>
          <w:spacing w:val="-1"/>
        </w:rPr>
      </w:pPr>
      <w:r w:rsidRPr="00931D12">
        <w:rPr>
          <w:rFonts w:ascii="Times New Roman" w:hAnsi="Times New Roman" w:cs="Times New Roman"/>
          <w:spacing w:val="6"/>
        </w:rPr>
        <w:t>Continuing request is completed by TFC provider and resubmitted within 12 months before previous authorization expires</w:t>
      </w:r>
    </w:p>
    <w:p w14:paraId="3CB861AD" w14:textId="665DA7CC" w:rsidR="00F1697E" w:rsidRPr="00931D12" w:rsidRDefault="00F1697E" w:rsidP="008B0CD7">
      <w:pPr>
        <w:pStyle w:val="TableParagraph"/>
        <w:numPr>
          <w:ilvl w:val="0"/>
          <w:numId w:val="3"/>
        </w:numPr>
        <w:spacing w:before="40"/>
        <w:ind w:left="-144" w:right="335"/>
        <w:rPr>
          <w:rFonts w:ascii="Times New Roman" w:hAnsi="Times New Roman" w:cs="Times New Roman"/>
          <w:spacing w:val="-1"/>
        </w:rPr>
      </w:pPr>
      <w:r w:rsidRPr="00931D12">
        <w:rPr>
          <w:rFonts w:ascii="Times New Roman" w:hAnsi="Times New Roman" w:cs="Times New Roman"/>
          <w:spacing w:val="-1"/>
        </w:rPr>
        <w:t>Prior authorization must be obtained before TFC services are initiated</w:t>
      </w:r>
      <w:r w:rsidR="00043A62" w:rsidRPr="00931D12">
        <w:rPr>
          <w:rFonts w:ascii="Times New Roman" w:hAnsi="Times New Roman" w:cs="Times New Roman"/>
          <w:spacing w:val="-1"/>
        </w:rPr>
        <w:t>, and a continuing request must be authorized prior to providing services once the initial request expires</w:t>
      </w:r>
    </w:p>
    <w:p w14:paraId="0887EDF6" w14:textId="77777777" w:rsidR="00F1697E" w:rsidRDefault="00F1697E" w:rsidP="008B0CD7">
      <w:pPr>
        <w:pStyle w:val="TableParagraph"/>
        <w:spacing w:before="40"/>
        <w:ind w:left="-720" w:right="331"/>
        <w:rPr>
          <w:rFonts w:ascii="Times New Roman" w:hAnsi="Times New Roman" w:cs="Times New Roman"/>
          <w:b/>
          <w:bCs/>
          <w:spacing w:val="-1"/>
          <w:sz w:val="24"/>
          <w:szCs w:val="24"/>
        </w:rPr>
      </w:pPr>
      <w:r w:rsidRPr="003D1989">
        <w:rPr>
          <w:rFonts w:ascii="Times New Roman" w:hAnsi="Times New Roman" w:cs="Times New Roman"/>
          <w:spacing w:val="-1"/>
          <w:sz w:val="24"/>
          <w:szCs w:val="24"/>
        </w:rPr>
        <w:t xml:space="preserve">   </w:t>
      </w:r>
      <w:r w:rsidRPr="003D1989">
        <w:rPr>
          <w:rFonts w:ascii="Times New Roman" w:hAnsi="Times New Roman" w:cs="Times New Roman"/>
          <w:b/>
          <w:bCs/>
          <w:spacing w:val="-1"/>
          <w:sz w:val="24"/>
          <w:szCs w:val="24"/>
        </w:rPr>
        <w:t>DOCUMENTATION STANDARDS:</w:t>
      </w:r>
    </w:p>
    <w:p w14:paraId="61C0AE1D" w14:textId="77777777" w:rsidR="00F1697E" w:rsidRPr="002B453F" w:rsidRDefault="00F1697E" w:rsidP="00053BDD">
      <w:pPr>
        <w:spacing w:before="40" w:after="0"/>
        <w:ind w:left="-576"/>
        <w:rPr>
          <w:rFonts w:ascii="Times New Roman" w:hAnsi="Times New Roman" w:cs="Times New Roman"/>
          <w:b/>
          <w:i/>
          <w:sz w:val="24"/>
        </w:rPr>
      </w:pPr>
      <w:r>
        <w:rPr>
          <w:rFonts w:ascii="Times New Roman" w:hAnsi="Times New Roman" w:cs="Times New Roman"/>
          <w:b/>
          <w:i/>
          <w:sz w:val="24"/>
        </w:rPr>
        <w:t xml:space="preserve"> </w:t>
      </w:r>
      <w:r w:rsidRPr="002B453F">
        <w:rPr>
          <w:rFonts w:ascii="Times New Roman" w:hAnsi="Times New Roman" w:cs="Times New Roman"/>
          <w:b/>
          <w:i/>
          <w:sz w:val="24"/>
        </w:rPr>
        <w:t xml:space="preserve">The following elements of the </w:t>
      </w:r>
      <w:r>
        <w:rPr>
          <w:rFonts w:ascii="Times New Roman" w:hAnsi="Times New Roman" w:cs="Times New Roman"/>
          <w:b/>
          <w:i/>
          <w:sz w:val="24"/>
        </w:rPr>
        <w:t>TFC</w:t>
      </w:r>
      <w:r w:rsidRPr="002B453F">
        <w:rPr>
          <w:rFonts w:ascii="Times New Roman" w:hAnsi="Times New Roman" w:cs="Times New Roman"/>
          <w:b/>
          <w:i/>
          <w:sz w:val="24"/>
        </w:rPr>
        <w:t xml:space="preserve"> Prior Authorization</w:t>
      </w:r>
      <w:r>
        <w:rPr>
          <w:rFonts w:ascii="Times New Roman" w:hAnsi="Times New Roman" w:cs="Times New Roman"/>
          <w:b/>
          <w:i/>
          <w:sz w:val="24"/>
        </w:rPr>
        <w:t xml:space="preserve"> Request form</w:t>
      </w:r>
      <w:r w:rsidRPr="002B453F">
        <w:rPr>
          <w:rFonts w:ascii="Times New Roman" w:hAnsi="Times New Roman" w:cs="Times New Roman"/>
          <w:b/>
          <w:i/>
          <w:sz w:val="24"/>
        </w:rPr>
        <w:t xml:space="preserve"> must be addressed</w:t>
      </w:r>
    </w:p>
    <w:p w14:paraId="37E46DC5" w14:textId="77777777" w:rsidR="00F1697E" w:rsidRDefault="00F1697E" w:rsidP="008B0CD7">
      <w:pPr>
        <w:pStyle w:val="TableParagraph"/>
        <w:numPr>
          <w:ilvl w:val="0"/>
          <w:numId w:val="2"/>
        </w:numPr>
        <w:spacing w:before="40"/>
        <w:ind w:left="-144" w:right="335"/>
        <w:rPr>
          <w:rFonts w:ascii="Times New Roman" w:hAnsi="Times New Roman" w:cs="Times New Roman"/>
          <w:spacing w:val="-1"/>
        </w:rPr>
      </w:pPr>
      <w:r w:rsidRPr="003D1989">
        <w:rPr>
          <w:rFonts w:ascii="Times New Roman" w:hAnsi="Times New Roman" w:cs="Times New Roman"/>
          <w:spacing w:val="-1"/>
        </w:rPr>
        <w:t xml:space="preserve">Client </w:t>
      </w:r>
      <w:r>
        <w:rPr>
          <w:rFonts w:ascii="Times New Roman" w:hAnsi="Times New Roman" w:cs="Times New Roman"/>
          <w:spacing w:val="-1"/>
        </w:rPr>
        <w:t>Information</w:t>
      </w:r>
    </w:p>
    <w:p w14:paraId="5153F33C" w14:textId="77777777" w:rsidR="00F1697E" w:rsidRPr="003420B9" w:rsidRDefault="00F1697E" w:rsidP="008B0CD7">
      <w:pPr>
        <w:pStyle w:val="ListParagraph"/>
        <w:widowControl w:val="0"/>
        <w:numPr>
          <w:ilvl w:val="1"/>
          <w:numId w:val="4"/>
        </w:numPr>
        <w:tabs>
          <w:tab w:val="left" w:pos="1260"/>
        </w:tabs>
        <w:autoSpaceDE w:val="0"/>
        <w:autoSpaceDN w:val="0"/>
        <w:spacing w:before="40" w:after="0" w:line="240" w:lineRule="auto"/>
        <w:ind w:left="216" w:right="556"/>
        <w:contextualSpacing w:val="0"/>
        <w:rPr>
          <w:rFonts w:ascii="Times New Roman" w:hAnsi="Times New Roman" w:cs="Times New Roman"/>
          <w:szCs w:val="20"/>
        </w:rPr>
      </w:pPr>
      <w:r w:rsidRPr="003420B9">
        <w:rPr>
          <w:rFonts w:ascii="Times New Roman" w:hAnsi="Times New Roman" w:cs="Times New Roman"/>
          <w:szCs w:val="20"/>
        </w:rPr>
        <w:t>Must include name, DOB</w:t>
      </w:r>
      <w:r>
        <w:rPr>
          <w:rFonts w:ascii="Times New Roman" w:hAnsi="Times New Roman" w:cs="Times New Roman"/>
          <w:szCs w:val="20"/>
        </w:rPr>
        <w:t xml:space="preserve"> and </w:t>
      </w:r>
      <w:r w:rsidRPr="003420B9">
        <w:rPr>
          <w:rFonts w:ascii="Times New Roman" w:hAnsi="Times New Roman" w:cs="Times New Roman"/>
          <w:szCs w:val="20"/>
        </w:rPr>
        <w:t>Client ID</w:t>
      </w:r>
    </w:p>
    <w:p w14:paraId="1CA72861" w14:textId="47E42B81" w:rsidR="00F1697E" w:rsidRPr="001A7EF1" w:rsidRDefault="0049564F" w:rsidP="008B0CD7">
      <w:pPr>
        <w:pStyle w:val="TableParagraph"/>
        <w:numPr>
          <w:ilvl w:val="0"/>
          <w:numId w:val="2"/>
        </w:numPr>
        <w:spacing w:before="40"/>
        <w:ind w:left="-144" w:right="331"/>
        <w:rPr>
          <w:rFonts w:ascii="Times New Roman" w:hAnsi="Times New Roman" w:cs="Times New Roman"/>
          <w:spacing w:val="-1"/>
        </w:rPr>
      </w:pPr>
      <w:r w:rsidRPr="001A7EF1">
        <w:rPr>
          <w:rFonts w:ascii="Times New Roman" w:hAnsi="Times New Roman" w:cs="Times New Roman"/>
          <w:spacing w:val="-1"/>
        </w:rPr>
        <w:t>F</w:t>
      </w:r>
      <w:r w:rsidR="001A7EF1" w:rsidRPr="001A7EF1">
        <w:rPr>
          <w:rFonts w:ascii="Times New Roman" w:hAnsi="Times New Roman" w:cs="Times New Roman"/>
          <w:spacing w:val="-1"/>
        </w:rPr>
        <w:t xml:space="preserve">oster Family Agency </w:t>
      </w:r>
      <w:r w:rsidRPr="001A7EF1">
        <w:rPr>
          <w:rFonts w:ascii="Times New Roman" w:hAnsi="Times New Roman" w:cs="Times New Roman"/>
          <w:spacing w:val="-1"/>
        </w:rPr>
        <w:t>S</w:t>
      </w:r>
      <w:r w:rsidR="001A7EF1" w:rsidRPr="001A7EF1">
        <w:rPr>
          <w:rFonts w:ascii="Times New Roman" w:hAnsi="Times New Roman" w:cs="Times New Roman"/>
          <w:spacing w:val="-1"/>
        </w:rPr>
        <w:t xml:space="preserve">tabilization and </w:t>
      </w:r>
      <w:r w:rsidRPr="001A7EF1">
        <w:rPr>
          <w:rFonts w:ascii="Times New Roman" w:hAnsi="Times New Roman" w:cs="Times New Roman"/>
          <w:spacing w:val="-1"/>
        </w:rPr>
        <w:t>T</w:t>
      </w:r>
      <w:r w:rsidR="001A7EF1" w:rsidRPr="001A7EF1">
        <w:rPr>
          <w:rFonts w:ascii="Times New Roman" w:hAnsi="Times New Roman" w:cs="Times New Roman"/>
          <w:spacing w:val="-1"/>
        </w:rPr>
        <w:t>reatment (FFAST)</w:t>
      </w:r>
      <w:r w:rsidRPr="001A7EF1">
        <w:rPr>
          <w:rFonts w:ascii="Times New Roman" w:hAnsi="Times New Roman" w:cs="Times New Roman"/>
          <w:spacing w:val="-1"/>
        </w:rPr>
        <w:t xml:space="preserve"> </w:t>
      </w:r>
      <w:r w:rsidR="00F1697E" w:rsidRPr="001A7EF1">
        <w:rPr>
          <w:rFonts w:ascii="Times New Roman" w:hAnsi="Times New Roman" w:cs="Times New Roman"/>
          <w:spacing w:val="-1"/>
        </w:rPr>
        <w:t>Program Information</w:t>
      </w:r>
    </w:p>
    <w:p w14:paraId="53C4D413" w14:textId="77777777" w:rsidR="00F1697E" w:rsidRPr="003D1989" w:rsidRDefault="00F1697E" w:rsidP="008B0CD7">
      <w:pPr>
        <w:pStyle w:val="TableParagraph"/>
        <w:numPr>
          <w:ilvl w:val="1"/>
          <w:numId w:val="4"/>
        </w:numPr>
        <w:tabs>
          <w:tab w:val="left" w:pos="9990"/>
        </w:tabs>
        <w:spacing w:before="40"/>
        <w:ind w:left="216" w:right="-72"/>
        <w:rPr>
          <w:rFonts w:ascii="Times New Roman" w:hAnsi="Times New Roman" w:cs="Times New Roman"/>
          <w:spacing w:val="-1"/>
        </w:rPr>
      </w:pPr>
      <w:r w:rsidRPr="001A7EF1">
        <w:rPr>
          <w:rFonts w:ascii="Times New Roman" w:hAnsi="Times New Roman" w:cs="Times New Roman"/>
          <w:spacing w:val="-1"/>
        </w:rPr>
        <w:t>Must include Legal Entity, Program Name</w:t>
      </w:r>
      <w:r>
        <w:rPr>
          <w:rFonts w:ascii="Times New Roman" w:hAnsi="Times New Roman" w:cs="Times New Roman"/>
          <w:spacing w:val="-1"/>
        </w:rPr>
        <w:t>, Phone, Fax, Unit #, Subunit # and Program Manager Name</w:t>
      </w:r>
    </w:p>
    <w:p w14:paraId="4108B7A4" w14:textId="4DD557AB" w:rsidR="00F1697E" w:rsidRPr="003D1989" w:rsidRDefault="00C9553C" w:rsidP="008B0CD7">
      <w:pPr>
        <w:pStyle w:val="TableParagraph"/>
        <w:numPr>
          <w:ilvl w:val="0"/>
          <w:numId w:val="2"/>
        </w:numPr>
        <w:spacing w:before="40"/>
        <w:ind w:left="-144" w:right="331"/>
        <w:rPr>
          <w:rFonts w:ascii="Times New Roman" w:hAnsi="Times New Roman" w:cs="Times New Roman"/>
          <w:spacing w:val="-1"/>
        </w:rPr>
      </w:pPr>
      <w:r>
        <w:rPr>
          <w:rFonts w:ascii="Times New Roman" w:hAnsi="Times New Roman" w:cs="Times New Roman"/>
          <w:spacing w:val="-1"/>
        </w:rPr>
        <w:t>TFC Criteria</w:t>
      </w:r>
      <w:r w:rsidR="00F1697E">
        <w:rPr>
          <w:rFonts w:ascii="Times New Roman" w:hAnsi="Times New Roman" w:cs="Times New Roman"/>
          <w:spacing w:val="-1"/>
        </w:rPr>
        <w:t xml:space="preserve"> </w:t>
      </w:r>
      <w:r w:rsidR="00F1697E" w:rsidRPr="003D1989">
        <w:rPr>
          <w:rFonts w:ascii="Times New Roman" w:hAnsi="Times New Roman" w:cs="Times New Roman"/>
          <w:spacing w:val="-1"/>
        </w:rPr>
        <w:t>(</w:t>
      </w:r>
      <w:r w:rsidR="00F1697E">
        <w:rPr>
          <w:rFonts w:ascii="Times New Roman" w:hAnsi="Times New Roman" w:cs="Times New Roman"/>
          <w:spacing w:val="-1"/>
        </w:rPr>
        <w:t>I</w:t>
      </w:r>
      <w:r w:rsidR="00F1697E" w:rsidRPr="003D1989">
        <w:rPr>
          <w:rFonts w:ascii="Times New Roman" w:hAnsi="Times New Roman" w:cs="Times New Roman"/>
        </w:rPr>
        <w:t>tems</w:t>
      </w:r>
      <w:r w:rsidR="00F1697E">
        <w:rPr>
          <w:rFonts w:ascii="Times New Roman" w:hAnsi="Times New Roman" w:cs="Times New Roman"/>
        </w:rPr>
        <w:t xml:space="preserve"> #1-</w:t>
      </w:r>
      <w:r w:rsidR="00E52ED1">
        <w:rPr>
          <w:rFonts w:ascii="Times New Roman" w:hAnsi="Times New Roman" w:cs="Times New Roman"/>
        </w:rPr>
        <w:t>5</w:t>
      </w:r>
      <w:r w:rsidR="00F1697E">
        <w:rPr>
          <w:rFonts w:ascii="Times New Roman" w:hAnsi="Times New Roman" w:cs="Times New Roman"/>
        </w:rPr>
        <w:t xml:space="preserve"> are</w:t>
      </w:r>
      <w:r w:rsidR="00F1697E" w:rsidRPr="003D1989">
        <w:rPr>
          <w:rFonts w:ascii="Times New Roman" w:hAnsi="Times New Roman" w:cs="Times New Roman"/>
        </w:rPr>
        <w:t xml:space="preserve"> required for authorization of </w:t>
      </w:r>
      <w:r w:rsidR="00F1697E">
        <w:rPr>
          <w:rFonts w:ascii="Times New Roman" w:hAnsi="Times New Roman" w:cs="Times New Roman"/>
        </w:rPr>
        <w:t>TFC</w:t>
      </w:r>
      <w:r w:rsidR="00F1697E" w:rsidRPr="003D1989">
        <w:rPr>
          <w:rFonts w:ascii="Times New Roman" w:hAnsi="Times New Roman" w:cs="Times New Roman"/>
        </w:rPr>
        <w:t>)</w:t>
      </w:r>
    </w:p>
    <w:p w14:paraId="0679E726" w14:textId="77777777" w:rsidR="00F1697E" w:rsidRPr="003D1989" w:rsidRDefault="00F1697E" w:rsidP="008B0CD7">
      <w:pPr>
        <w:pStyle w:val="TableParagraph"/>
        <w:numPr>
          <w:ilvl w:val="0"/>
          <w:numId w:val="6"/>
        </w:numPr>
        <w:spacing w:before="40"/>
        <w:ind w:left="216" w:right="335"/>
        <w:rPr>
          <w:rFonts w:ascii="Times New Roman" w:hAnsi="Times New Roman" w:cs="Times New Roman"/>
          <w:spacing w:val="-1"/>
        </w:rPr>
      </w:pPr>
      <w:r>
        <w:rPr>
          <w:rFonts w:ascii="Times New Roman" w:hAnsi="Times New Roman" w:cs="Times New Roman"/>
          <w:spacing w:val="-1"/>
        </w:rPr>
        <w:t>Must</w:t>
      </w:r>
      <w:r w:rsidRPr="003D1989">
        <w:rPr>
          <w:rFonts w:ascii="Times New Roman" w:hAnsi="Times New Roman" w:cs="Times New Roman"/>
          <w:spacing w:val="-1"/>
        </w:rPr>
        <w:t xml:space="preserve"> indicate client is under the age of 21</w:t>
      </w:r>
      <w:r>
        <w:rPr>
          <w:rFonts w:ascii="Times New Roman" w:hAnsi="Times New Roman" w:cs="Times New Roman"/>
          <w:spacing w:val="-1"/>
        </w:rPr>
        <w:t xml:space="preserve"> (service only available to youth under age 21)</w:t>
      </w:r>
    </w:p>
    <w:p w14:paraId="0DA544BF" w14:textId="6A9B774F" w:rsidR="00F1697E" w:rsidRPr="003D1989" w:rsidRDefault="00F1697E" w:rsidP="008B0CD7">
      <w:pPr>
        <w:pStyle w:val="TableParagraph"/>
        <w:numPr>
          <w:ilvl w:val="0"/>
          <w:numId w:val="6"/>
        </w:numPr>
        <w:spacing w:before="40"/>
        <w:ind w:left="216" w:right="335"/>
        <w:rPr>
          <w:rFonts w:ascii="Times New Roman" w:hAnsi="Times New Roman" w:cs="Times New Roman"/>
          <w:spacing w:val="-1"/>
        </w:rPr>
      </w:pPr>
      <w:r>
        <w:rPr>
          <w:rFonts w:ascii="Times New Roman" w:hAnsi="Times New Roman" w:cs="Times New Roman"/>
          <w:spacing w:val="-1"/>
        </w:rPr>
        <w:t>Must</w:t>
      </w:r>
      <w:r w:rsidRPr="003D1989">
        <w:rPr>
          <w:rFonts w:ascii="Times New Roman" w:hAnsi="Times New Roman" w:cs="Times New Roman"/>
          <w:spacing w:val="-1"/>
        </w:rPr>
        <w:t xml:space="preserve"> indicate </w:t>
      </w:r>
      <w:r w:rsidR="00021E84">
        <w:rPr>
          <w:rFonts w:ascii="Times New Roman" w:hAnsi="Times New Roman" w:cs="Times New Roman"/>
          <w:spacing w:val="-1"/>
        </w:rPr>
        <w:t xml:space="preserve">client is eligible for and receiving ICC services </w:t>
      </w:r>
      <w:r w:rsidRPr="003D1989">
        <w:rPr>
          <w:rFonts w:ascii="Times New Roman" w:hAnsi="Times New Roman" w:cs="Times New Roman"/>
        </w:rPr>
        <w:t>(</w:t>
      </w:r>
      <w:r w:rsidRPr="003D1989">
        <w:rPr>
          <w:rFonts w:ascii="Times New Roman" w:hAnsi="Times New Roman" w:cs="Times New Roman"/>
          <w:spacing w:val="-1"/>
        </w:rPr>
        <w:t xml:space="preserve">Not eligible for </w:t>
      </w:r>
      <w:r>
        <w:rPr>
          <w:rFonts w:ascii="Times New Roman" w:hAnsi="Times New Roman" w:cs="Times New Roman"/>
          <w:spacing w:val="-1"/>
        </w:rPr>
        <w:t>TFC</w:t>
      </w:r>
      <w:r w:rsidRPr="003D1989">
        <w:rPr>
          <w:rFonts w:ascii="Times New Roman" w:hAnsi="Times New Roman" w:cs="Times New Roman"/>
          <w:spacing w:val="-1"/>
        </w:rPr>
        <w:t xml:space="preserve"> unless receiving ICC)</w:t>
      </w:r>
    </w:p>
    <w:p w14:paraId="184AFFBF" w14:textId="2634660E" w:rsidR="00F1697E" w:rsidRPr="00113230" w:rsidRDefault="00F1697E" w:rsidP="008B0CD7">
      <w:pPr>
        <w:pStyle w:val="TableParagraph"/>
        <w:numPr>
          <w:ilvl w:val="0"/>
          <w:numId w:val="6"/>
        </w:numPr>
        <w:spacing w:before="40"/>
        <w:ind w:left="216" w:right="335"/>
        <w:rPr>
          <w:rFonts w:ascii="Times New Roman" w:hAnsi="Times New Roman" w:cs="Times New Roman"/>
          <w:spacing w:val="-1"/>
        </w:rPr>
      </w:pPr>
      <w:r>
        <w:rPr>
          <w:rFonts w:ascii="Times New Roman" w:hAnsi="Times New Roman" w:cs="Times New Roman"/>
          <w:spacing w:val="-1"/>
        </w:rPr>
        <w:t xml:space="preserve">Must indicate client has a CFT in place to guide TFC service provision and include the date of the </w:t>
      </w:r>
      <w:r w:rsidR="004E6EFB">
        <w:rPr>
          <w:rFonts w:ascii="Times New Roman" w:hAnsi="Times New Roman" w:cs="Times New Roman"/>
          <w:spacing w:val="-1"/>
        </w:rPr>
        <w:t>most recent CFT meeting</w:t>
      </w:r>
      <w:r w:rsidR="00E52ED1">
        <w:rPr>
          <w:rFonts w:ascii="Times New Roman" w:hAnsi="Times New Roman" w:cs="Times New Roman"/>
          <w:spacing w:val="-1"/>
        </w:rPr>
        <w:t xml:space="preserve"> (not eligible for TFC unless a CFT is in place)</w:t>
      </w:r>
    </w:p>
    <w:p w14:paraId="508FCDC8" w14:textId="1672A117" w:rsidR="004E6EFB" w:rsidRPr="00E52ED1" w:rsidRDefault="00F1697E" w:rsidP="008B0CD7">
      <w:pPr>
        <w:pStyle w:val="TableParagraph"/>
        <w:numPr>
          <w:ilvl w:val="0"/>
          <w:numId w:val="6"/>
        </w:numPr>
        <w:spacing w:before="40"/>
        <w:ind w:left="216" w:right="335"/>
        <w:rPr>
          <w:rFonts w:ascii="Times New Roman" w:hAnsi="Times New Roman" w:cs="Times New Roman"/>
          <w:spacing w:val="-1"/>
        </w:rPr>
      </w:pPr>
      <w:r>
        <w:rPr>
          <w:rFonts w:ascii="Times New Roman" w:hAnsi="Times New Roman" w:cs="Times New Roman"/>
          <w:spacing w:val="-1"/>
        </w:rPr>
        <w:t>Must</w:t>
      </w:r>
      <w:r w:rsidRPr="003D1989">
        <w:rPr>
          <w:rFonts w:ascii="Times New Roman" w:hAnsi="Times New Roman" w:cs="Times New Roman"/>
          <w:spacing w:val="-1"/>
        </w:rPr>
        <w:t xml:space="preserve"> indicate medical necessity criteria</w:t>
      </w:r>
      <w:r w:rsidR="004E6EFB">
        <w:rPr>
          <w:rFonts w:ascii="Times New Roman" w:hAnsi="Times New Roman" w:cs="Times New Roman"/>
          <w:spacing w:val="-1"/>
        </w:rPr>
        <w:t xml:space="preserve"> for TFC</w:t>
      </w:r>
      <w:r w:rsidR="005E2C99">
        <w:rPr>
          <w:rFonts w:ascii="Times New Roman" w:hAnsi="Times New Roman" w:cs="Times New Roman"/>
          <w:spacing w:val="-1"/>
        </w:rPr>
        <w:t xml:space="preserve"> </w:t>
      </w:r>
      <w:hyperlink r:id="rId8" w:tooltip="DHCS Behavioral Health Information Notices" w:history="1">
        <w:r w:rsidR="000F576F" w:rsidRPr="002A2579">
          <w:rPr>
            <w:rStyle w:val="Hyperlink"/>
            <w:b/>
            <w:bCs/>
          </w:rPr>
          <w:t>BHIN 21-073</w:t>
        </w:r>
      </w:hyperlink>
      <w:r w:rsidR="000F576F">
        <w:rPr>
          <w:b/>
          <w:bCs/>
        </w:rPr>
        <w:t xml:space="preserve"> </w:t>
      </w:r>
      <w:r w:rsidRPr="003D1989">
        <w:rPr>
          <w:rFonts w:ascii="Times New Roman" w:hAnsi="Times New Roman" w:cs="Times New Roman"/>
          <w:spacing w:val="-1"/>
        </w:rPr>
        <w:t xml:space="preserve"> is documented in the Behavioral Health Assessment (BHA).</w:t>
      </w:r>
      <w:r>
        <w:rPr>
          <w:rFonts w:ascii="Times New Roman" w:hAnsi="Times New Roman" w:cs="Times New Roman"/>
          <w:spacing w:val="-1"/>
        </w:rPr>
        <w:t xml:space="preserve"> </w:t>
      </w:r>
      <w:r w:rsidRPr="003D1989">
        <w:rPr>
          <w:rFonts w:ascii="Times New Roman" w:hAnsi="Times New Roman" w:cs="Times New Roman"/>
          <w:spacing w:val="-1"/>
        </w:rPr>
        <w:t xml:space="preserve">Include date of BHA </w:t>
      </w:r>
      <w:r w:rsidR="002944B2">
        <w:rPr>
          <w:rFonts w:ascii="Times New Roman" w:hAnsi="Times New Roman" w:cs="Times New Roman"/>
          <w:spacing w:val="-1"/>
        </w:rPr>
        <w:t xml:space="preserve">or Progress/CFT Note </w:t>
      </w:r>
      <w:r w:rsidRPr="003D1989">
        <w:rPr>
          <w:rFonts w:ascii="Times New Roman" w:hAnsi="Times New Roman" w:cs="Times New Roman"/>
          <w:spacing w:val="-1"/>
        </w:rPr>
        <w:t xml:space="preserve">and </w:t>
      </w:r>
      <w:r w:rsidR="0045398F">
        <w:rPr>
          <w:rFonts w:ascii="Times New Roman" w:hAnsi="Times New Roman" w:cs="Times New Roman"/>
          <w:spacing w:val="-1"/>
        </w:rPr>
        <w:t>DSM/ICD Mental Health</w:t>
      </w:r>
      <w:r w:rsidRPr="003D1989">
        <w:rPr>
          <w:rFonts w:ascii="Times New Roman" w:hAnsi="Times New Roman" w:cs="Times New Roman"/>
          <w:spacing w:val="-1"/>
        </w:rPr>
        <w:t xml:space="preserve"> </w:t>
      </w:r>
      <w:proofErr w:type="gramStart"/>
      <w:r w:rsidRPr="003D1989">
        <w:rPr>
          <w:rFonts w:ascii="Times New Roman" w:hAnsi="Times New Roman" w:cs="Times New Roman"/>
          <w:spacing w:val="-1"/>
        </w:rPr>
        <w:t>diagnosis</w:t>
      </w:r>
      <w:proofErr w:type="gramEnd"/>
    </w:p>
    <w:p w14:paraId="2ED2DA9D" w14:textId="685D687B" w:rsidR="00E52ED1" w:rsidRDefault="00751DA5" w:rsidP="008B0CD7">
      <w:pPr>
        <w:pStyle w:val="TableParagraph"/>
        <w:numPr>
          <w:ilvl w:val="0"/>
          <w:numId w:val="8"/>
        </w:numPr>
        <w:spacing w:before="40"/>
        <w:ind w:right="335"/>
        <w:rPr>
          <w:rFonts w:ascii="Times New Roman" w:hAnsi="Times New Roman" w:cs="Times New Roman"/>
          <w:spacing w:val="-1"/>
        </w:rPr>
      </w:pPr>
      <w:r>
        <w:rPr>
          <w:rFonts w:ascii="Times New Roman" w:hAnsi="Times New Roman" w:cs="Times New Roman"/>
          <w:spacing w:val="-1"/>
        </w:rPr>
        <w:t xml:space="preserve">Must indicate </w:t>
      </w:r>
      <w:r w:rsidR="00BF2C11">
        <w:rPr>
          <w:rFonts w:ascii="Times New Roman" w:hAnsi="Times New Roman" w:cs="Times New Roman"/>
          <w:spacing w:val="-1"/>
        </w:rPr>
        <w:t>either</w:t>
      </w:r>
      <w:r>
        <w:rPr>
          <w:rFonts w:ascii="Times New Roman" w:hAnsi="Times New Roman" w:cs="Times New Roman"/>
          <w:spacing w:val="-1"/>
        </w:rPr>
        <w:t xml:space="preserve"> of t</w:t>
      </w:r>
      <w:r w:rsidR="001A24C2">
        <w:rPr>
          <w:rFonts w:ascii="Times New Roman" w:hAnsi="Times New Roman" w:cs="Times New Roman"/>
          <w:spacing w:val="-1"/>
        </w:rPr>
        <w:t xml:space="preserve">he following </w:t>
      </w:r>
      <w:r w:rsidR="00E52ED1">
        <w:rPr>
          <w:rFonts w:ascii="Times New Roman" w:hAnsi="Times New Roman" w:cs="Times New Roman"/>
          <w:spacing w:val="-1"/>
        </w:rPr>
        <w:t xml:space="preserve">Clinical </w:t>
      </w:r>
      <w:r w:rsidR="001A24C2">
        <w:rPr>
          <w:rFonts w:ascii="Times New Roman" w:hAnsi="Times New Roman" w:cs="Times New Roman"/>
          <w:spacing w:val="-1"/>
        </w:rPr>
        <w:t>I</w:t>
      </w:r>
      <w:r w:rsidR="00E52ED1">
        <w:rPr>
          <w:rFonts w:ascii="Times New Roman" w:hAnsi="Times New Roman" w:cs="Times New Roman"/>
          <w:spacing w:val="-1"/>
        </w:rPr>
        <w:t xml:space="preserve">ndicators of </w:t>
      </w:r>
      <w:r w:rsidR="001A24C2">
        <w:rPr>
          <w:rFonts w:ascii="Times New Roman" w:hAnsi="Times New Roman" w:cs="Times New Roman"/>
          <w:spacing w:val="-1"/>
        </w:rPr>
        <w:t>N</w:t>
      </w:r>
      <w:r w:rsidR="00E52ED1">
        <w:rPr>
          <w:rFonts w:ascii="Times New Roman" w:hAnsi="Times New Roman" w:cs="Times New Roman"/>
          <w:spacing w:val="-1"/>
        </w:rPr>
        <w:t xml:space="preserve">eed </w:t>
      </w:r>
      <w:r>
        <w:rPr>
          <w:rFonts w:ascii="Times New Roman" w:hAnsi="Times New Roman" w:cs="Times New Roman"/>
          <w:spacing w:val="-1"/>
        </w:rPr>
        <w:t>for TFC services, as set forth by the Medi-Cal Manual 3</w:t>
      </w:r>
      <w:r w:rsidRPr="00751DA5">
        <w:rPr>
          <w:rFonts w:ascii="Times New Roman" w:hAnsi="Times New Roman" w:cs="Times New Roman"/>
          <w:spacing w:val="-1"/>
          <w:vertAlign w:val="superscript"/>
        </w:rPr>
        <w:t>rd</w:t>
      </w:r>
      <w:r>
        <w:rPr>
          <w:rFonts w:ascii="Times New Roman" w:hAnsi="Times New Roman" w:cs="Times New Roman"/>
          <w:spacing w:val="-1"/>
        </w:rPr>
        <w:t xml:space="preserve"> Edition</w:t>
      </w:r>
      <w:r w:rsidR="00043A62">
        <w:rPr>
          <w:rFonts w:ascii="Times New Roman" w:hAnsi="Times New Roman" w:cs="Times New Roman"/>
          <w:spacing w:val="-1"/>
        </w:rPr>
        <w:t xml:space="preserve"> </w:t>
      </w:r>
      <w:r w:rsidR="0049564F" w:rsidRPr="00043A62">
        <w:rPr>
          <w:rFonts w:ascii="Times New Roman" w:hAnsi="Times New Roman" w:cs="Times New Roman"/>
          <w:spacing w:val="-1"/>
        </w:rPr>
        <w:t>(or most current edition)</w:t>
      </w:r>
      <w:r w:rsidR="00043A62">
        <w:rPr>
          <w:rFonts w:ascii="Times New Roman" w:hAnsi="Times New Roman" w:cs="Times New Roman"/>
          <w:spacing w:val="-1"/>
        </w:rPr>
        <w:t>,</w:t>
      </w:r>
      <w:r>
        <w:rPr>
          <w:rFonts w:ascii="Times New Roman" w:hAnsi="Times New Roman" w:cs="Times New Roman"/>
          <w:spacing w:val="-1"/>
        </w:rPr>
        <w:t xml:space="preserve"> in Chapter 2 “Target Population</w:t>
      </w:r>
      <w:r w:rsidR="008D75BA">
        <w:rPr>
          <w:rFonts w:ascii="Times New Roman" w:hAnsi="Times New Roman" w:cs="Times New Roman"/>
          <w:spacing w:val="-1"/>
        </w:rPr>
        <w:t>”, or indicate if it is not applicable and the need for TFC is based on items #1-4</w:t>
      </w:r>
    </w:p>
    <w:p w14:paraId="37D642A8" w14:textId="688036CC" w:rsidR="004E6EFB" w:rsidRDefault="00A51CAC" w:rsidP="008B0CD7">
      <w:pPr>
        <w:pStyle w:val="TableParagraph"/>
        <w:numPr>
          <w:ilvl w:val="0"/>
          <w:numId w:val="10"/>
        </w:numPr>
        <w:spacing w:before="40"/>
        <w:ind w:right="335"/>
        <w:rPr>
          <w:rFonts w:ascii="Times New Roman" w:hAnsi="Times New Roman" w:cs="Times New Roman"/>
          <w:spacing w:val="-1"/>
        </w:rPr>
      </w:pPr>
      <w:r>
        <w:rPr>
          <w:rFonts w:ascii="Times New Roman" w:hAnsi="Times New Roman" w:cs="Times New Roman"/>
          <w:spacing w:val="-1"/>
        </w:rPr>
        <w:t>Indicate if the c</w:t>
      </w:r>
      <w:r w:rsidR="004E6EFB">
        <w:rPr>
          <w:rFonts w:ascii="Times New Roman" w:hAnsi="Times New Roman" w:cs="Times New Roman"/>
          <w:spacing w:val="-1"/>
        </w:rPr>
        <w:t>lient is at risk of losing their placement and/or being removed from the ho</w:t>
      </w:r>
      <w:r w:rsidR="00E52ED1">
        <w:rPr>
          <w:rFonts w:ascii="Times New Roman" w:hAnsi="Times New Roman" w:cs="Times New Roman"/>
          <w:spacing w:val="-1"/>
        </w:rPr>
        <w:t>m</w:t>
      </w:r>
      <w:r w:rsidR="004E6EFB">
        <w:rPr>
          <w:rFonts w:ascii="Times New Roman" w:hAnsi="Times New Roman" w:cs="Times New Roman"/>
          <w:spacing w:val="-1"/>
        </w:rPr>
        <w:t>e as a result of the caregiver’s inability to meet the client’s mental health needs; an</w:t>
      </w:r>
      <w:r w:rsidR="00751DA5">
        <w:rPr>
          <w:rFonts w:ascii="Times New Roman" w:hAnsi="Times New Roman" w:cs="Times New Roman"/>
          <w:spacing w:val="-1"/>
        </w:rPr>
        <w:t>d either</w:t>
      </w:r>
      <w:r w:rsidR="004E6EFB">
        <w:rPr>
          <w:rFonts w:ascii="Times New Roman" w:hAnsi="Times New Roman" w:cs="Times New Roman"/>
          <w:spacing w:val="-1"/>
        </w:rPr>
        <w:t>:</w:t>
      </w:r>
    </w:p>
    <w:p w14:paraId="31C7E812" w14:textId="77777777" w:rsidR="004E6EFB" w:rsidRPr="004E6EFB" w:rsidRDefault="004E6EFB" w:rsidP="008B0CD7">
      <w:pPr>
        <w:pStyle w:val="TableParagraph"/>
        <w:numPr>
          <w:ilvl w:val="0"/>
          <w:numId w:val="11"/>
        </w:numPr>
        <w:spacing w:before="40"/>
        <w:ind w:left="936" w:right="335"/>
        <w:rPr>
          <w:rFonts w:ascii="Times New Roman" w:hAnsi="Times New Roman" w:cs="Times New Roman"/>
          <w:spacing w:val="-1"/>
        </w:rPr>
      </w:pPr>
      <w:r w:rsidRPr="004E6EFB">
        <w:rPr>
          <w:rFonts w:ascii="Times New Roman" w:hAnsi="Times New Roman" w:cs="Times New Roman"/>
        </w:rPr>
        <w:t>There is a recent history of services and treatment (for example, ICC and IHBS) that have proven insufficient to meet the client’s mental health needs, and the client is immediately at risk of residential, inpatient, or institutional care; or</w:t>
      </w:r>
    </w:p>
    <w:p w14:paraId="400E3387" w14:textId="23E3BA99" w:rsidR="001A7EF1" w:rsidRPr="008B0CD7" w:rsidRDefault="004E6EFB" w:rsidP="008B0CD7">
      <w:pPr>
        <w:pStyle w:val="TableParagraph"/>
        <w:numPr>
          <w:ilvl w:val="0"/>
          <w:numId w:val="11"/>
        </w:numPr>
        <w:spacing w:before="40"/>
        <w:ind w:left="936" w:right="335"/>
        <w:rPr>
          <w:rFonts w:ascii="Times New Roman" w:hAnsi="Times New Roman" w:cs="Times New Roman"/>
          <w:spacing w:val="-1"/>
        </w:rPr>
      </w:pPr>
      <w:r w:rsidRPr="004E6EFB">
        <w:rPr>
          <w:rFonts w:ascii="Times New Roman" w:hAnsi="Times New Roman" w:cs="Times New Roman"/>
        </w:rPr>
        <w:t>Client is transitioning from a residential, inpatient, or institutional setting to a community setting, and ICC, IHBS, and other intensive SMHS will not be sufficient to prevent deterioration, stabilize the client, or support effective rehabilitation</w:t>
      </w:r>
      <w:r w:rsidR="00751DA5">
        <w:rPr>
          <w:rFonts w:ascii="Times New Roman" w:hAnsi="Times New Roman" w:cs="Times New Roman"/>
        </w:rPr>
        <w:t>; or</w:t>
      </w:r>
    </w:p>
    <w:p w14:paraId="506BD2E2" w14:textId="7FCDBCE2" w:rsidR="008B0CD7" w:rsidRPr="008B0CD7" w:rsidRDefault="00E52ED1" w:rsidP="008B0CD7">
      <w:pPr>
        <w:pStyle w:val="TableParagraph"/>
        <w:numPr>
          <w:ilvl w:val="0"/>
          <w:numId w:val="11"/>
        </w:numPr>
        <w:spacing w:before="40"/>
        <w:ind w:left="936" w:right="335"/>
        <w:rPr>
          <w:rFonts w:ascii="Times New Roman" w:hAnsi="Times New Roman" w:cs="Times New Roman"/>
          <w:spacing w:val="-1"/>
        </w:rPr>
      </w:pPr>
      <w:r w:rsidRPr="008B0CD7">
        <w:rPr>
          <w:rFonts w:ascii="Times New Roman" w:hAnsi="Times New Roman" w:cs="Times New Roman"/>
        </w:rPr>
        <w:lastRenderedPageBreak/>
        <w:t>Not applicable, TFC</w:t>
      </w:r>
      <w:r w:rsidR="00751DA5" w:rsidRPr="008B0CD7">
        <w:rPr>
          <w:rFonts w:ascii="Times New Roman" w:hAnsi="Times New Roman" w:cs="Times New Roman"/>
        </w:rPr>
        <w:t xml:space="preserve"> need</w:t>
      </w:r>
      <w:r w:rsidRPr="008B0CD7">
        <w:rPr>
          <w:rFonts w:ascii="Times New Roman" w:hAnsi="Times New Roman" w:cs="Times New Roman"/>
        </w:rPr>
        <w:t xml:space="preserve"> is based on meeting criteria #1-4 above</w:t>
      </w:r>
    </w:p>
    <w:p w14:paraId="245A8BC1" w14:textId="77777777" w:rsidR="008B0CD7" w:rsidRPr="00C1723D" w:rsidRDefault="008B0CD7" w:rsidP="008B0CD7">
      <w:pPr>
        <w:pStyle w:val="TableParagraph"/>
        <w:spacing w:before="40"/>
        <w:ind w:right="335"/>
        <w:rPr>
          <w:rFonts w:ascii="Times New Roman" w:hAnsi="Times New Roman" w:cs="Times New Roman"/>
          <w:spacing w:val="-1"/>
          <w:highlight w:val="yellow"/>
        </w:rPr>
      </w:pPr>
    </w:p>
    <w:p w14:paraId="79691C38" w14:textId="11F609F8" w:rsidR="00E52ED1" w:rsidRPr="004E6EFB" w:rsidRDefault="00E52ED1" w:rsidP="008B0CD7">
      <w:pPr>
        <w:pStyle w:val="TableParagraph"/>
        <w:spacing w:before="40"/>
        <w:ind w:left="-504" w:right="335"/>
        <w:rPr>
          <w:rFonts w:ascii="Times New Roman" w:hAnsi="Times New Roman" w:cs="Times New Roman"/>
          <w:spacing w:val="-1"/>
        </w:rPr>
      </w:pPr>
      <w:r>
        <w:rPr>
          <w:rFonts w:ascii="Times New Roman" w:hAnsi="Times New Roman" w:cs="Times New Roman"/>
          <w:spacing w:val="-1"/>
        </w:rPr>
        <w:t>4</w:t>
      </w:r>
      <w:r w:rsidR="004E6EFB" w:rsidRPr="004E6EFB">
        <w:rPr>
          <w:rFonts w:ascii="Times New Roman" w:hAnsi="Times New Roman" w:cs="Times New Roman"/>
          <w:spacing w:val="-1"/>
        </w:rPr>
        <w:t>.</w:t>
      </w:r>
      <w:r w:rsidR="004E6EFB">
        <w:rPr>
          <w:rFonts w:ascii="Times New Roman" w:hAnsi="Times New Roman" w:cs="Times New Roman"/>
          <w:spacing w:val="-1"/>
        </w:rPr>
        <w:t xml:space="preserve"> </w:t>
      </w:r>
      <w:r>
        <w:rPr>
          <w:rFonts w:ascii="Times New Roman" w:hAnsi="Times New Roman" w:cs="Times New Roman"/>
          <w:spacing w:val="-1"/>
        </w:rPr>
        <w:t xml:space="preserve"> </w:t>
      </w:r>
      <w:r w:rsidR="004E6EFB">
        <w:rPr>
          <w:rFonts w:ascii="Times New Roman" w:hAnsi="Times New Roman" w:cs="Times New Roman"/>
          <w:spacing w:val="-1"/>
        </w:rPr>
        <w:t>TFC Frequency and Duration Request</w:t>
      </w:r>
    </w:p>
    <w:p w14:paraId="77E4C4D6" w14:textId="77777777" w:rsidR="00F1697E" w:rsidRPr="00047911" w:rsidRDefault="00F1697E" w:rsidP="008B0CD7">
      <w:pPr>
        <w:pStyle w:val="TableParagraph"/>
        <w:numPr>
          <w:ilvl w:val="0"/>
          <w:numId w:val="6"/>
        </w:numPr>
        <w:spacing w:before="40"/>
        <w:ind w:left="216" w:right="335"/>
        <w:rPr>
          <w:rFonts w:ascii="Times New Roman" w:hAnsi="Times New Roman" w:cs="Times New Roman"/>
          <w:spacing w:val="-1"/>
        </w:rPr>
      </w:pPr>
      <w:r w:rsidRPr="008957B2">
        <w:rPr>
          <w:rFonts w:ascii="Times New Roman" w:hAnsi="Times New Roman" w:cs="Times New Roman"/>
          <w:spacing w:val="-1"/>
        </w:rPr>
        <w:t>Amount requested</w:t>
      </w:r>
      <w:r w:rsidRPr="003D1989">
        <w:rPr>
          <w:rFonts w:ascii="Times New Roman" w:hAnsi="Times New Roman" w:cs="Times New Roman"/>
          <w:spacing w:val="-1"/>
        </w:rPr>
        <w:t xml:space="preserve">: </w:t>
      </w:r>
      <w:r w:rsidR="004E6EFB" w:rsidRPr="00047911">
        <w:rPr>
          <w:rFonts w:ascii="Times New Roman" w:hAnsi="Times New Roman" w:cs="Times New Roman"/>
          <w:spacing w:val="-1"/>
        </w:rPr>
        <w:t xml:space="preserve">TFC intervention </w:t>
      </w:r>
      <w:r w:rsidR="00047911">
        <w:rPr>
          <w:rFonts w:ascii="Times New Roman" w:hAnsi="Times New Roman" w:cs="Times New Roman"/>
          <w:spacing w:val="-1"/>
        </w:rPr>
        <w:t>will be requested for</w:t>
      </w:r>
      <w:r w:rsidR="004E6EFB" w:rsidRPr="00047911">
        <w:rPr>
          <w:rFonts w:ascii="Times New Roman" w:hAnsi="Times New Roman" w:cs="Times New Roman"/>
          <w:spacing w:val="-1"/>
        </w:rPr>
        <w:t xml:space="preserve"> up to 7 days per week</w:t>
      </w:r>
      <w:r w:rsidRPr="00047911">
        <w:rPr>
          <w:rFonts w:ascii="Times New Roman" w:hAnsi="Times New Roman" w:cs="Times New Roman"/>
          <w:spacing w:val="-1"/>
        </w:rPr>
        <w:t xml:space="preserve"> </w:t>
      </w:r>
    </w:p>
    <w:p w14:paraId="27191BB5" w14:textId="233FC56E" w:rsidR="00875B4D" w:rsidRPr="00053BDD" w:rsidRDefault="00F1697E" w:rsidP="00053BDD">
      <w:pPr>
        <w:pStyle w:val="TableParagraph"/>
        <w:numPr>
          <w:ilvl w:val="0"/>
          <w:numId w:val="6"/>
        </w:numPr>
        <w:spacing w:before="40"/>
        <w:ind w:left="216" w:right="335"/>
        <w:rPr>
          <w:rFonts w:ascii="Times New Roman" w:hAnsi="Times New Roman" w:cs="Times New Roman"/>
          <w:spacing w:val="-1"/>
        </w:rPr>
      </w:pPr>
      <w:r w:rsidRPr="008957B2">
        <w:rPr>
          <w:rFonts w:ascii="Times New Roman" w:hAnsi="Times New Roman" w:cs="Times New Roman"/>
          <w:spacing w:val="-1"/>
        </w:rPr>
        <w:t>Duration requested</w:t>
      </w:r>
      <w:r w:rsidRPr="003D1989">
        <w:rPr>
          <w:rFonts w:ascii="Times New Roman" w:hAnsi="Times New Roman" w:cs="Times New Roman"/>
          <w:spacing w:val="-1"/>
        </w:rPr>
        <w:t xml:space="preserve">: </w:t>
      </w:r>
      <w:r w:rsidR="00047911">
        <w:rPr>
          <w:rFonts w:ascii="Times New Roman" w:hAnsi="Times New Roman" w:cs="Times New Roman"/>
          <w:spacing w:val="-1"/>
        </w:rPr>
        <w:t>TFC</w:t>
      </w:r>
      <w:r w:rsidRPr="003D1989">
        <w:rPr>
          <w:rFonts w:ascii="Times New Roman" w:hAnsi="Times New Roman" w:cs="Times New Roman"/>
          <w:spacing w:val="-1"/>
        </w:rPr>
        <w:t xml:space="preserve"> will be </w:t>
      </w:r>
      <w:r>
        <w:rPr>
          <w:rFonts w:ascii="Times New Roman" w:hAnsi="Times New Roman" w:cs="Times New Roman"/>
          <w:spacing w:val="-1"/>
        </w:rPr>
        <w:t>requested for</w:t>
      </w:r>
      <w:r w:rsidRPr="003D1989">
        <w:rPr>
          <w:rFonts w:ascii="Times New Roman" w:hAnsi="Times New Roman" w:cs="Times New Roman"/>
          <w:spacing w:val="-1"/>
        </w:rPr>
        <w:t xml:space="preserve"> up to 12 months</w:t>
      </w:r>
      <w:r w:rsidR="00047911">
        <w:rPr>
          <w:rFonts w:ascii="Times New Roman" w:hAnsi="Times New Roman" w:cs="Times New Roman"/>
          <w:spacing w:val="-1"/>
        </w:rPr>
        <w:t xml:space="preserve"> of intervention</w:t>
      </w:r>
    </w:p>
    <w:p w14:paraId="47C83F25" w14:textId="6A36920B" w:rsidR="00E52ED1" w:rsidRDefault="00E52ED1" w:rsidP="008B0CD7">
      <w:pPr>
        <w:pStyle w:val="TableParagraph"/>
        <w:spacing w:before="40"/>
        <w:ind w:left="-504" w:right="335"/>
        <w:rPr>
          <w:rFonts w:ascii="Times New Roman" w:hAnsi="Times New Roman" w:cs="Times New Roman"/>
          <w:spacing w:val="-1"/>
        </w:rPr>
      </w:pPr>
      <w:r w:rsidRPr="00E52ED1">
        <w:rPr>
          <w:rFonts w:ascii="Times New Roman" w:hAnsi="Times New Roman" w:cs="Times New Roman"/>
          <w:spacing w:val="-1"/>
        </w:rPr>
        <w:t>5.</w:t>
      </w:r>
      <w:r>
        <w:rPr>
          <w:rFonts w:ascii="Times New Roman" w:hAnsi="Times New Roman" w:cs="Times New Roman"/>
          <w:spacing w:val="-1"/>
        </w:rPr>
        <w:t xml:space="preserve">  Optum </w:t>
      </w:r>
      <w:r w:rsidR="00875B4D">
        <w:rPr>
          <w:rFonts w:ascii="Times New Roman" w:hAnsi="Times New Roman" w:cs="Times New Roman"/>
          <w:spacing w:val="-1"/>
        </w:rPr>
        <w:t>Authorization Determination</w:t>
      </w:r>
    </w:p>
    <w:p w14:paraId="17342E51" w14:textId="497EAAE6" w:rsidR="00F1697E" w:rsidRDefault="00F1697E" w:rsidP="008B0CD7">
      <w:pPr>
        <w:pStyle w:val="ListParagraph"/>
        <w:widowControl w:val="0"/>
        <w:numPr>
          <w:ilvl w:val="0"/>
          <w:numId w:val="5"/>
        </w:numPr>
        <w:tabs>
          <w:tab w:val="left" w:pos="10080"/>
        </w:tabs>
        <w:kinsoku w:val="0"/>
        <w:overflowPunct w:val="0"/>
        <w:autoSpaceDE w:val="0"/>
        <w:autoSpaceDN w:val="0"/>
        <w:adjustRightInd w:val="0"/>
        <w:spacing w:before="40" w:after="0" w:line="268" w:lineRule="auto"/>
        <w:ind w:left="216" w:right="180"/>
        <w:rPr>
          <w:rFonts w:ascii="Times New Roman" w:hAnsi="Times New Roman" w:cs="Times New Roman"/>
        </w:rPr>
      </w:pPr>
      <w:r w:rsidRPr="00115950">
        <w:rPr>
          <w:rFonts w:ascii="Times New Roman" w:hAnsi="Times New Roman" w:cs="Times New Roman"/>
        </w:rPr>
        <w:t xml:space="preserve">Optum </w:t>
      </w:r>
      <w:r>
        <w:rPr>
          <w:rFonts w:ascii="Times New Roman" w:hAnsi="Times New Roman" w:cs="Times New Roman"/>
        </w:rPr>
        <w:t xml:space="preserve">will make a determination to approve the request when the </w:t>
      </w:r>
      <w:r w:rsidR="00771485">
        <w:rPr>
          <w:rFonts w:ascii="Times New Roman" w:hAnsi="Times New Roman" w:cs="Times New Roman"/>
        </w:rPr>
        <w:t>5</w:t>
      </w:r>
      <w:r>
        <w:rPr>
          <w:rFonts w:ascii="Times New Roman" w:hAnsi="Times New Roman" w:cs="Times New Roman"/>
        </w:rPr>
        <w:t xml:space="preserve"> </w:t>
      </w:r>
      <w:r w:rsidR="00047911">
        <w:rPr>
          <w:rFonts w:ascii="Times New Roman" w:hAnsi="Times New Roman" w:cs="Times New Roman"/>
        </w:rPr>
        <w:t>TFC</w:t>
      </w:r>
      <w:r>
        <w:rPr>
          <w:rFonts w:ascii="Times New Roman" w:hAnsi="Times New Roman" w:cs="Times New Roman"/>
        </w:rPr>
        <w:t xml:space="preserve"> criteria are met and </w:t>
      </w:r>
      <w:r w:rsidR="00047911">
        <w:rPr>
          <w:rFonts w:ascii="Times New Roman" w:hAnsi="Times New Roman" w:cs="Times New Roman"/>
        </w:rPr>
        <w:t xml:space="preserve">will </w:t>
      </w:r>
      <w:r>
        <w:rPr>
          <w:rFonts w:ascii="Times New Roman" w:hAnsi="Times New Roman" w:cs="Times New Roman"/>
        </w:rPr>
        <w:t>provide authorization determination within 5 business days of receipt</w:t>
      </w:r>
    </w:p>
    <w:p w14:paraId="47E198D1" w14:textId="12F0FB39" w:rsidR="00F1697E" w:rsidRPr="00931D12" w:rsidRDefault="00043A62" w:rsidP="008B0CD7">
      <w:pPr>
        <w:pStyle w:val="ListParagraph"/>
        <w:widowControl w:val="0"/>
        <w:numPr>
          <w:ilvl w:val="0"/>
          <w:numId w:val="5"/>
        </w:numPr>
        <w:tabs>
          <w:tab w:val="left" w:pos="10080"/>
        </w:tabs>
        <w:kinsoku w:val="0"/>
        <w:overflowPunct w:val="0"/>
        <w:autoSpaceDE w:val="0"/>
        <w:autoSpaceDN w:val="0"/>
        <w:adjustRightInd w:val="0"/>
        <w:spacing w:before="40" w:after="0" w:line="268" w:lineRule="auto"/>
        <w:ind w:left="216" w:right="180"/>
        <w:rPr>
          <w:rFonts w:ascii="Times New Roman" w:hAnsi="Times New Roman" w:cs="Times New Roman"/>
        </w:rPr>
      </w:pPr>
      <w:r w:rsidRPr="00931D12">
        <w:rPr>
          <w:rFonts w:ascii="Times New Roman" w:hAnsi="Times New Roman" w:cs="Times New Roman"/>
        </w:rPr>
        <w:t>When the scope, amount and duration of TFC services are authorized, the start date and end date shall be viewable to the TFC provider in the CCBH Clinician Home Page Authorizations Tab</w:t>
      </w:r>
    </w:p>
    <w:p w14:paraId="34B05707" w14:textId="77777777" w:rsidR="00F1697E" w:rsidRPr="001306FE" w:rsidRDefault="00F1697E" w:rsidP="008B0CD7">
      <w:pPr>
        <w:pStyle w:val="ListParagraph"/>
        <w:widowControl w:val="0"/>
        <w:tabs>
          <w:tab w:val="left" w:pos="10080"/>
        </w:tabs>
        <w:kinsoku w:val="0"/>
        <w:overflowPunct w:val="0"/>
        <w:autoSpaceDE w:val="0"/>
        <w:autoSpaceDN w:val="0"/>
        <w:adjustRightInd w:val="0"/>
        <w:spacing w:before="40" w:after="0" w:line="268" w:lineRule="auto"/>
        <w:ind w:left="216" w:right="180"/>
        <w:rPr>
          <w:rFonts w:ascii="Times New Roman" w:hAnsi="Times New Roman" w:cs="Times New Roman"/>
        </w:rPr>
      </w:pPr>
      <w:r w:rsidRPr="00931D12">
        <w:rPr>
          <w:rFonts w:ascii="Times New Roman" w:hAnsi="Times New Roman" w:cs="Times New Roman"/>
        </w:rPr>
        <w:t>OR</w:t>
      </w:r>
    </w:p>
    <w:p w14:paraId="6C077DDC" w14:textId="77777777" w:rsidR="00F1697E" w:rsidRPr="00113230" w:rsidRDefault="00F1697E" w:rsidP="008B0CD7">
      <w:pPr>
        <w:pStyle w:val="ListParagraph"/>
        <w:widowControl w:val="0"/>
        <w:numPr>
          <w:ilvl w:val="0"/>
          <w:numId w:val="5"/>
        </w:numPr>
        <w:tabs>
          <w:tab w:val="left" w:pos="10080"/>
        </w:tabs>
        <w:kinsoku w:val="0"/>
        <w:overflowPunct w:val="0"/>
        <w:autoSpaceDE w:val="0"/>
        <w:autoSpaceDN w:val="0"/>
        <w:adjustRightInd w:val="0"/>
        <w:spacing w:before="40" w:after="0" w:line="268" w:lineRule="auto"/>
        <w:ind w:left="216" w:right="180"/>
        <w:rPr>
          <w:rFonts w:ascii="Times New Roman" w:hAnsi="Times New Roman" w:cs="Times New Roman"/>
        </w:rPr>
      </w:pPr>
      <w:r>
        <w:rPr>
          <w:rFonts w:ascii="Times New Roman" w:hAnsi="Times New Roman" w:cs="Times New Roman"/>
        </w:rPr>
        <w:t xml:space="preserve">Optum will deny, modify, reduce, terminate or suspend </w:t>
      </w:r>
      <w:r w:rsidR="00047911">
        <w:rPr>
          <w:rFonts w:ascii="Times New Roman" w:hAnsi="Times New Roman" w:cs="Times New Roman"/>
        </w:rPr>
        <w:t>the TFC</w:t>
      </w:r>
      <w:r>
        <w:rPr>
          <w:rFonts w:ascii="Times New Roman" w:hAnsi="Times New Roman" w:cs="Times New Roman"/>
        </w:rPr>
        <w:t xml:space="preserve"> request and an NOABD will be sent to</w:t>
      </w:r>
      <w:r w:rsidR="00047911">
        <w:rPr>
          <w:rFonts w:ascii="Times New Roman" w:hAnsi="Times New Roman" w:cs="Times New Roman"/>
        </w:rPr>
        <w:t xml:space="preserve"> the</w:t>
      </w:r>
      <w:r>
        <w:rPr>
          <w:rFonts w:ascii="Times New Roman" w:hAnsi="Times New Roman" w:cs="Times New Roman"/>
        </w:rPr>
        <w:t xml:space="preserve"> Medi-Cal beneficiary and requesting provider</w:t>
      </w:r>
    </w:p>
    <w:bookmarkEnd w:id="0"/>
    <w:p w14:paraId="76744459" w14:textId="77777777" w:rsidR="009C4F7F" w:rsidRDefault="009C4F7F" w:rsidP="00F1697E">
      <w:pPr>
        <w:tabs>
          <w:tab w:val="left" w:pos="4050"/>
        </w:tabs>
        <w:ind w:left="-144"/>
      </w:pPr>
    </w:p>
    <w:sectPr w:rsidR="009C4F7F" w:rsidSect="001A7EF1">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41FF" w14:textId="77777777" w:rsidR="0075455D" w:rsidRDefault="0075455D" w:rsidP="00F1697E">
      <w:pPr>
        <w:spacing w:after="0" w:line="240" w:lineRule="auto"/>
      </w:pPr>
      <w:r>
        <w:separator/>
      </w:r>
    </w:p>
  </w:endnote>
  <w:endnote w:type="continuationSeparator" w:id="0">
    <w:p w14:paraId="0A3264F2" w14:textId="77777777" w:rsidR="0075455D" w:rsidRDefault="0075455D" w:rsidP="00F1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96617"/>
      <w:docPartObj>
        <w:docPartGallery w:val="Page Numbers (Bottom of Page)"/>
        <w:docPartUnique/>
      </w:docPartObj>
    </w:sdtPr>
    <w:sdtEndPr>
      <w:rPr>
        <w:noProof/>
        <w:sz w:val="18"/>
        <w:szCs w:val="18"/>
      </w:rPr>
    </w:sdtEndPr>
    <w:sdtContent>
      <w:p w14:paraId="39E13157" w14:textId="0AF33D84" w:rsidR="002D5E42" w:rsidRPr="002D5E42" w:rsidRDefault="00A43DB5" w:rsidP="00E5688C">
        <w:pPr>
          <w:pStyle w:val="Footer"/>
          <w:ind w:left="-288"/>
          <w:rPr>
            <w:sz w:val="18"/>
            <w:szCs w:val="18"/>
          </w:rPr>
        </w:pPr>
        <w:r>
          <w:t xml:space="preserve">9/1/20, Revised </w:t>
        </w:r>
        <w:r w:rsidR="00B516BD">
          <w:t>4</w:t>
        </w:r>
        <w:r>
          <w:t>/1/22</w:t>
        </w:r>
        <w:r w:rsidR="00AF797A">
          <w:t xml:space="preserve">, </w:t>
        </w:r>
        <w:r w:rsidR="00C1084D">
          <w:t>2/1/24</w:t>
        </w:r>
        <w:r w:rsidR="002D5E42">
          <w:rPr>
            <w:sz w:val="18"/>
            <w:szCs w:val="18"/>
          </w:rPr>
          <w:tab/>
        </w:r>
        <w:r w:rsidR="002D5E42">
          <w:rPr>
            <w:sz w:val="18"/>
            <w:szCs w:val="18"/>
          </w:rPr>
          <w:tab/>
        </w:r>
        <w:r w:rsidR="002D5E42" w:rsidRPr="002D5E42">
          <w:rPr>
            <w:sz w:val="18"/>
            <w:szCs w:val="18"/>
          </w:rPr>
          <w:t xml:space="preserve">Page | </w:t>
        </w:r>
        <w:r w:rsidR="002D5E42" w:rsidRPr="002D5E42">
          <w:rPr>
            <w:sz w:val="18"/>
            <w:szCs w:val="18"/>
          </w:rPr>
          <w:fldChar w:fldCharType="begin"/>
        </w:r>
        <w:r w:rsidR="002D5E42" w:rsidRPr="002D5E42">
          <w:rPr>
            <w:sz w:val="18"/>
            <w:szCs w:val="18"/>
          </w:rPr>
          <w:instrText xml:space="preserve"> PAGE   \* MERGEFORMAT </w:instrText>
        </w:r>
        <w:r w:rsidR="002D5E42" w:rsidRPr="002D5E42">
          <w:rPr>
            <w:sz w:val="18"/>
            <w:szCs w:val="18"/>
          </w:rPr>
          <w:fldChar w:fldCharType="separate"/>
        </w:r>
        <w:r w:rsidR="002D5E42" w:rsidRPr="002D5E42">
          <w:rPr>
            <w:noProof/>
            <w:sz w:val="18"/>
            <w:szCs w:val="18"/>
          </w:rPr>
          <w:t>2</w:t>
        </w:r>
        <w:r w:rsidR="002D5E42" w:rsidRPr="002D5E42">
          <w:rPr>
            <w:noProof/>
            <w:sz w:val="18"/>
            <w:szCs w:val="18"/>
          </w:rPr>
          <w:fldChar w:fldCharType="end"/>
        </w:r>
      </w:p>
    </w:sdtContent>
  </w:sdt>
  <w:p w14:paraId="29FC5887" w14:textId="7B76BC73" w:rsidR="00285C48" w:rsidRDefault="00285C48" w:rsidP="00285C48">
    <w:pPr>
      <w:pStyle w:val="Footer"/>
      <w:ind w:left="-576" w:right="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A541" w14:textId="77777777" w:rsidR="0075455D" w:rsidRDefault="0075455D" w:rsidP="00F1697E">
      <w:pPr>
        <w:spacing w:after="0" w:line="240" w:lineRule="auto"/>
      </w:pPr>
      <w:r>
        <w:separator/>
      </w:r>
    </w:p>
  </w:footnote>
  <w:footnote w:type="continuationSeparator" w:id="0">
    <w:p w14:paraId="15EC5136" w14:textId="77777777" w:rsidR="0075455D" w:rsidRDefault="0075455D" w:rsidP="00F1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C28C" w14:textId="0C896DD3" w:rsidR="00F1697E" w:rsidRDefault="00F1697E">
    <w:pPr>
      <w:pStyle w:val="Header"/>
    </w:pPr>
    <w:r>
      <w:rPr>
        <w:noProof/>
      </w:rPr>
      <mc:AlternateContent>
        <mc:Choice Requires="wpg">
          <w:drawing>
            <wp:anchor distT="0" distB="0" distL="114300" distR="114300" simplePos="0" relativeHeight="251657216" behindDoc="1" locked="0" layoutInCell="1" allowOverlap="1" wp14:anchorId="31E173C8" wp14:editId="31239BBF">
              <wp:simplePos x="0" y="0"/>
              <wp:positionH relativeFrom="column">
                <wp:posOffset>3213100</wp:posOffset>
              </wp:positionH>
              <wp:positionV relativeFrom="paragraph">
                <wp:posOffset>-298450</wp:posOffset>
              </wp:positionV>
              <wp:extent cx="3487420" cy="1192530"/>
              <wp:effectExtent l="0" t="0" r="0" b="7620"/>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1192530"/>
                        <a:chOff x="6755" y="11"/>
                        <a:chExt cx="5485" cy="1874"/>
                      </a:xfrm>
                    </wpg:grpSpPr>
                    <wpg:grpSp>
                      <wpg:cNvPr id="40" name="Group 19"/>
                      <wpg:cNvGrpSpPr>
                        <a:grpSpLocks/>
                      </wpg:cNvGrpSpPr>
                      <wpg:grpSpPr bwMode="auto">
                        <a:xfrm>
                          <a:off x="6755" y="11"/>
                          <a:ext cx="3987" cy="1710"/>
                          <a:chOff x="6755" y="11"/>
                          <a:chExt cx="3987" cy="1710"/>
                        </a:xfrm>
                      </wpg:grpSpPr>
                      <wps:wsp>
                        <wps:cNvPr id="41" name="Freeform 20"/>
                        <wps:cNvSpPr>
                          <a:spLocks/>
                        </wps:cNvSpPr>
                        <wps:spPr bwMode="auto">
                          <a:xfrm>
                            <a:off x="6755" y="11"/>
                            <a:ext cx="3987" cy="1710"/>
                          </a:xfrm>
                          <a:custGeom>
                            <a:avLst/>
                            <a:gdLst>
                              <a:gd name="T0" fmla="+- 0 6755 6755"/>
                              <a:gd name="T1" fmla="*/ T0 w 3987"/>
                              <a:gd name="T2" fmla="+- 0 11 11"/>
                              <a:gd name="T3" fmla="*/ 11 h 1710"/>
                              <a:gd name="T4" fmla="+- 0 10742 6755"/>
                              <a:gd name="T5" fmla="*/ T4 w 3987"/>
                              <a:gd name="T6" fmla="+- 0 1720 11"/>
                              <a:gd name="T7" fmla="*/ 1720 h 1710"/>
                            </a:gdLst>
                            <a:ahLst/>
                            <a:cxnLst>
                              <a:cxn ang="0">
                                <a:pos x="T1" y="T3"/>
                              </a:cxn>
                              <a:cxn ang="0">
                                <a:pos x="T5" y="T7"/>
                              </a:cxn>
                            </a:cxnLst>
                            <a:rect l="0" t="0" r="r" b="b"/>
                            <a:pathLst>
                              <a:path w="3987" h="1710">
                                <a:moveTo>
                                  <a:pt x="0" y="0"/>
                                </a:moveTo>
                                <a:lnTo>
                                  <a:pt x="3987" y="1709"/>
                                </a:lnTo>
                              </a:path>
                            </a:pathLst>
                          </a:custGeom>
                          <a:noFill/>
                          <a:ln w="9525">
                            <a:solidFill>
                              <a:srgbClr val="A7BF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7"/>
                      <wpg:cNvGrpSpPr>
                        <a:grpSpLocks/>
                      </wpg:cNvGrpSpPr>
                      <wpg:grpSpPr bwMode="auto">
                        <a:xfrm>
                          <a:off x="10109" y="11"/>
                          <a:ext cx="2131" cy="1874"/>
                          <a:chOff x="10109" y="11"/>
                          <a:chExt cx="2131" cy="1874"/>
                        </a:xfrm>
                      </wpg:grpSpPr>
                      <wps:wsp>
                        <wps:cNvPr id="43" name="Freeform 18"/>
                        <wps:cNvSpPr>
                          <a:spLocks/>
                        </wps:cNvSpPr>
                        <wps:spPr bwMode="auto">
                          <a:xfrm>
                            <a:off x="10109" y="11"/>
                            <a:ext cx="2131" cy="1874"/>
                          </a:xfrm>
                          <a:custGeom>
                            <a:avLst/>
                            <a:gdLst>
                              <a:gd name="T0" fmla="+- 0 12240 10109"/>
                              <a:gd name="T1" fmla="*/ T0 w 2131"/>
                              <a:gd name="T2" fmla="+- 0 11 11"/>
                              <a:gd name="T3" fmla="*/ 11 h 1874"/>
                              <a:gd name="T4" fmla="+- 0 10331 10109"/>
                              <a:gd name="T5" fmla="*/ T4 w 2131"/>
                              <a:gd name="T6" fmla="+- 0 11 11"/>
                              <a:gd name="T7" fmla="*/ 11 h 1874"/>
                              <a:gd name="T8" fmla="+- 0 10292 10109"/>
                              <a:gd name="T9" fmla="*/ T8 w 2131"/>
                              <a:gd name="T10" fmla="+- 0 56 11"/>
                              <a:gd name="T11" fmla="*/ 56 h 1874"/>
                              <a:gd name="T12" fmla="+- 0 10255 10109"/>
                              <a:gd name="T13" fmla="*/ T12 w 2131"/>
                              <a:gd name="T14" fmla="+- 0 110 11"/>
                              <a:gd name="T15" fmla="*/ 110 h 1874"/>
                              <a:gd name="T16" fmla="+- 0 10221 10109"/>
                              <a:gd name="T17" fmla="*/ T16 w 2131"/>
                              <a:gd name="T18" fmla="+- 0 172 11"/>
                              <a:gd name="T19" fmla="*/ 172 h 1874"/>
                              <a:gd name="T20" fmla="+- 0 10191 10109"/>
                              <a:gd name="T21" fmla="*/ T20 w 2131"/>
                              <a:gd name="T22" fmla="+- 0 241 11"/>
                              <a:gd name="T23" fmla="*/ 241 h 1874"/>
                              <a:gd name="T24" fmla="+- 0 10164 10109"/>
                              <a:gd name="T25" fmla="*/ T24 w 2131"/>
                              <a:gd name="T26" fmla="+- 0 316 11"/>
                              <a:gd name="T27" fmla="*/ 316 h 1874"/>
                              <a:gd name="T28" fmla="+- 0 10142 10109"/>
                              <a:gd name="T29" fmla="*/ T28 w 2131"/>
                              <a:gd name="T30" fmla="+- 0 397 11"/>
                              <a:gd name="T31" fmla="*/ 397 h 1874"/>
                              <a:gd name="T32" fmla="+- 0 10125 10109"/>
                              <a:gd name="T33" fmla="*/ T32 w 2131"/>
                              <a:gd name="T34" fmla="+- 0 482 11"/>
                              <a:gd name="T35" fmla="*/ 482 h 1874"/>
                              <a:gd name="T36" fmla="+- 0 10114 10109"/>
                              <a:gd name="T37" fmla="*/ T36 w 2131"/>
                              <a:gd name="T38" fmla="+- 0 571 11"/>
                              <a:gd name="T39" fmla="*/ 571 h 1874"/>
                              <a:gd name="T40" fmla="+- 0 10109 10109"/>
                              <a:gd name="T41" fmla="*/ T40 w 2131"/>
                              <a:gd name="T42" fmla="+- 0 664 11"/>
                              <a:gd name="T43" fmla="*/ 664 h 1874"/>
                              <a:gd name="T44" fmla="+- 0 10111 10109"/>
                              <a:gd name="T45" fmla="*/ T44 w 2131"/>
                              <a:gd name="T46" fmla="+- 0 758 11"/>
                              <a:gd name="T47" fmla="*/ 758 h 1874"/>
                              <a:gd name="T48" fmla="+- 0 10119 10109"/>
                              <a:gd name="T49" fmla="*/ T48 w 2131"/>
                              <a:gd name="T50" fmla="+- 0 854 11"/>
                              <a:gd name="T51" fmla="*/ 854 h 1874"/>
                              <a:gd name="T52" fmla="+- 0 10136 10109"/>
                              <a:gd name="T53" fmla="*/ T52 w 2131"/>
                              <a:gd name="T54" fmla="+- 0 951 11"/>
                              <a:gd name="T55" fmla="*/ 951 h 1874"/>
                              <a:gd name="T56" fmla="+- 0 10161 10109"/>
                              <a:gd name="T57" fmla="*/ T56 w 2131"/>
                              <a:gd name="T58" fmla="+- 0 1048 11"/>
                              <a:gd name="T59" fmla="*/ 1048 h 1874"/>
                              <a:gd name="T60" fmla="+- 0 10194 10109"/>
                              <a:gd name="T61" fmla="*/ T60 w 2131"/>
                              <a:gd name="T62" fmla="+- 0 1143 11"/>
                              <a:gd name="T63" fmla="*/ 1143 h 1874"/>
                              <a:gd name="T64" fmla="+- 0 10237 10109"/>
                              <a:gd name="T65" fmla="*/ T64 w 2131"/>
                              <a:gd name="T66" fmla="+- 0 1237 11"/>
                              <a:gd name="T67" fmla="*/ 1237 h 1874"/>
                              <a:gd name="T68" fmla="+- 0 10290 10109"/>
                              <a:gd name="T69" fmla="*/ T68 w 2131"/>
                              <a:gd name="T70" fmla="+- 0 1329 11"/>
                              <a:gd name="T71" fmla="*/ 1329 h 1874"/>
                              <a:gd name="T72" fmla="+- 0 10353 10109"/>
                              <a:gd name="T73" fmla="*/ T72 w 2131"/>
                              <a:gd name="T74" fmla="+- 0 1416 11"/>
                              <a:gd name="T75" fmla="*/ 1416 h 1874"/>
                              <a:gd name="T76" fmla="+- 0 10427 10109"/>
                              <a:gd name="T77" fmla="*/ T76 w 2131"/>
                              <a:gd name="T78" fmla="+- 0 1500 11"/>
                              <a:gd name="T79" fmla="*/ 1500 h 1874"/>
                              <a:gd name="T80" fmla="+- 0 10513 10109"/>
                              <a:gd name="T81" fmla="*/ T80 w 2131"/>
                              <a:gd name="T82" fmla="+- 0 1579 11"/>
                              <a:gd name="T83" fmla="*/ 1579 h 1874"/>
                              <a:gd name="T84" fmla="+- 0 10610 10109"/>
                              <a:gd name="T85" fmla="*/ T84 w 2131"/>
                              <a:gd name="T86" fmla="+- 0 1652 11"/>
                              <a:gd name="T87" fmla="*/ 1652 h 1874"/>
                              <a:gd name="T88" fmla="+- 0 10713 10109"/>
                              <a:gd name="T89" fmla="*/ T88 w 2131"/>
                              <a:gd name="T90" fmla="+- 0 1716 11"/>
                              <a:gd name="T91" fmla="*/ 1716 h 1874"/>
                              <a:gd name="T92" fmla="+- 0 10815 10109"/>
                              <a:gd name="T93" fmla="*/ T92 w 2131"/>
                              <a:gd name="T94" fmla="+- 0 1768 11"/>
                              <a:gd name="T95" fmla="*/ 1768 h 1874"/>
                              <a:gd name="T96" fmla="+- 0 10917 10109"/>
                              <a:gd name="T97" fmla="*/ T96 w 2131"/>
                              <a:gd name="T98" fmla="+- 0 1810 11"/>
                              <a:gd name="T99" fmla="*/ 1810 h 1874"/>
                              <a:gd name="T100" fmla="+- 0 11017 10109"/>
                              <a:gd name="T101" fmla="*/ T100 w 2131"/>
                              <a:gd name="T102" fmla="+- 0 1842 11"/>
                              <a:gd name="T103" fmla="*/ 1842 h 1874"/>
                              <a:gd name="T104" fmla="+- 0 11116 10109"/>
                              <a:gd name="T105" fmla="*/ T104 w 2131"/>
                              <a:gd name="T106" fmla="+- 0 1864 11"/>
                              <a:gd name="T107" fmla="*/ 1864 h 1874"/>
                              <a:gd name="T108" fmla="+- 0 11214 10109"/>
                              <a:gd name="T109" fmla="*/ T108 w 2131"/>
                              <a:gd name="T110" fmla="+- 0 1879 11"/>
                              <a:gd name="T111" fmla="*/ 1879 h 1874"/>
                              <a:gd name="T112" fmla="+- 0 11309 10109"/>
                              <a:gd name="T113" fmla="*/ T112 w 2131"/>
                              <a:gd name="T114" fmla="+- 0 1885 11"/>
                              <a:gd name="T115" fmla="*/ 1885 h 1874"/>
                              <a:gd name="T116" fmla="+- 0 11402 10109"/>
                              <a:gd name="T117" fmla="*/ T116 w 2131"/>
                              <a:gd name="T118" fmla="+- 0 1884 11"/>
                              <a:gd name="T119" fmla="*/ 1884 h 1874"/>
                              <a:gd name="T120" fmla="+- 0 11493 10109"/>
                              <a:gd name="T121" fmla="*/ T120 w 2131"/>
                              <a:gd name="T122" fmla="+- 0 1876 11"/>
                              <a:gd name="T123" fmla="*/ 1876 h 1874"/>
                              <a:gd name="T124" fmla="+- 0 11580 10109"/>
                              <a:gd name="T125" fmla="*/ T124 w 2131"/>
                              <a:gd name="T126" fmla="+- 0 1862 11"/>
                              <a:gd name="T127" fmla="*/ 1862 h 1874"/>
                              <a:gd name="T128" fmla="+- 0 11665 10109"/>
                              <a:gd name="T129" fmla="*/ T128 w 2131"/>
                              <a:gd name="T130" fmla="+- 0 1842 11"/>
                              <a:gd name="T131" fmla="*/ 1842 h 1874"/>
                              <a:gd name="T132" fmla="+- 0 11746 10109"/>
                              <a:gd name="T133" fmla="*/ T132 w 2131"/>
                              <a:gd name="T134" fmla="+- 0 1818 11"/>
                              <a:gd name="T135" fmla="*/ 1818 h 1874"/>
                              <a:gd name="T136" fmla="+- 0 11824 10109"/>
                              <a:gd name="T137" fmla="*/ T136 w 2131"/>
                              <a:gd name="T138" fmla="+- 0 1789 11"/>
                              <a:gd name="T139" fmla="*/ 1789 h 1874"/>
                              <a:gd name="T140" fmla="+- 0 11898 10109"/>
                              <a:gd name="T141" fmla="*/ T140 w 2131"/>
                              <a:gd name="T142" fmla="+- 0 1757 11"/>
                              <a:gd name="T143" fmla="*/ 1757 h 1874"/>
                              <a:gd name="T144" fmla="+- 0 11967 10109"/>
                              <a:gd name="T145" fmla="*/ T144 w 2131"/>
                              <a:gd name="T146" fmla="+- 0 1721 11"/>
                              <a:gd name="T147" fmla="*/ 1721 h 1874"/>
                              <a:gd name="T148" fmla="+- 0 12032 10109"/>
                              <a:gd name="T149" fmla="*/ T148 w 2131"/>
                              <a:gd name="T150" fmla="+- 0 1683 11"/>
                              <a:gd name="T151" fmla="*/ 1683 h 1874"/>
                              <a:gd name="T152" fmla="+- 0 12092 10109"/>
                              <a:gd name="T153" fmla="*/ T152 w 2131"/>
                              <a:gd name="T154" fmla="+- 0 1644 11"/>
                              <a:gd name="T155" fmla="*/ 1644 h 1874"/>
                              <a:gd name="T156" fmla="+- 0 12147 10109"/>
                              <a:gd name="T157" fmla="*/ T156 w 2131"/>
                              <a:gd name="T158" fmla="+- 0 1603 11"/>
                              <a:gd name="T159" fmla="*/ 1603 h 1874"/>
                              <a:gd name="T160" fmla="+- 0 12196 10109"/>
                              <a:gd name="T161" fmla="*/ T160 w 2131"/>
                              <a:gd name="T162" fmla="+- 0 1562 11"/>
                              <a:gd name="T163" fmla="*/ 1562 h 1874"/>
                              <a:gd name="T164" fmla="+- 0 12240 10109"/>
                              <a:gd name="T165" fmla="*/ T164 w 2131"/>
                              <a:gd name="T166" fmla="+- 0 1521 11"/>
                              <a:gd name="T167" fmla="*/ 1521 h 1874"/>
                              <a:gd name="T168" fmla="+- 0 12240 10109"/>
                              <a:gd name="T169" fmla="*/ T168 w 2131"/>
                              <a:gd name="T170" fmla="+- 0 20 11"/>
                              <a:gd name="T171" fmla="*/ 20 h 1874"/>
                              <a:gd name="T172" fmla="+- 0 12240 10109"/>
                              <a:gd name="T173" fmla="*/ T172 w 2131"/>
                              <a:gd name="T174" fmla="+- 0 11 11"/>
                              <a:gd name="T175" fmla="*/ 11 h 1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31" h="1874">
                                <a:moveTo>
                                  <a:pt x="2131" y="0"/>
                                </a:moveTo>
                                <a:lnTo>
                                  <a:pt x="222" y="0"/>
                                </a:lnTo>
                                <a:lnTo>
                                  <a:pt x="183" y="45"/>
                                </a:lnTo>
                                <a:lnTo>
                                  <a:pt x="146" y="99"/>
                                </a:lnTo>
                                <a:lnTo>
                                  <a:pt x="112" y="161"/>
                                </a:lnTo>
                                <a:lnTo>
                                  <a:pt x="82" y="230"/>
                                </a:lnTo>
                                <a:lnTo>
                                  <a:pt x="55" y="305"/>
                                </a:lnTo>
                                <a:lnTo>
                                  <a:pt x="33" y="386"/>
                                </a:lnTo>
                                <a:lnTo>
                                  <a:pt x="16" y="471"/>
                                </a:lnTo>
                                <a:lnTo>
                                  <a:pt x="5" y="560"/>
                                </a:lnTo>
                                <a:lnTo>
                                  <a:pt x="0" y="653"/>
                                </a:lnTo>
                                <a:lnTo>
                                  <a:pt x="2" y="747"/>
                                </a:lnTo>
                                <a:lnTo>
                                  <a:pt x="10" y="843"/>
                                </a:lnTo>
                                <a:lnTo>
                                  <a:pt x="27" y="940"/>
                                </a:lnTo>
                                <a:lnTo>
                                  <a:pt x="52" y="1037"/>
                                </a:lnTo>
                                <a:lnTo>
                                  <a:pt x="85" y="1132"/>
                                </a:lnTo>
                                <a:lnTo>
                                  <a:pt x="128" y="1226"/>
                                </a:lnTo>
                                <a:lnTo>
                                  <a:pt x="181" y="1318"/>
                                </a:lnTo>
                                <a:lnTo>
                                  <a:pt x="244" y="1405"/>
                                </a:lnTo>
                                <a:lnTo>
                                  <a:pt x="318" y="1489"/>
                                </a:lnTo>
                                <a:lnTo>
                                  <a:pt x="404" y="1568"/>
                                </a:lnTo>
                                <a:lnTo>
                                  <a:pt x="501" y="1641"/>
                                </a:lnTo>
                                <a:lnTo>
                                  <a:pt x="604" y="1705"/>
                                </a:lnTo>
                                <a:lnTo>
                                  <a:pt x="706" y="1757"/>
                                </a:lnTo>
                                <a:lnTo>
                                  <a:pt x="808" y="1799"/>
                                </a:lnTo>
                                <a:lnTo>
                                  <a:pt x="908" y="1831"/>
                                </a:lnTo>
                                <a:lnTo>
                                  <a:pt x="1007" y="1853"/>
                                </a:lnTo>
                                <a:lnTo>
                                  <a:pt x="1105" y="1868"/>
                                </a:lnTo>
                                <a:lnTo>
                                  <a:pt x="1200" y="1874"/>
                                </a:lnTo>
                                <a:lnTo>
                                  <a:pt x="1293" y="1873"/>
                                </a:lnTo>
                                <a:lnTo>
                                  <a:pt x="1384" y="1865"/>
                                </a:lnTo>
                                <a:lnTo>
                                  <a:pt x="1471" y="1851"/>
                                </a:lnTo>
                                <a:lnTo>
                                  <a:pt x="1556" y="1831"/>
                                </a:lnTo>
                                <a:lnTo>
                                  <a:pt x="1637" y="1807"/>
                                </a:lnTo>
                                <a:lnTo>
                                  <a:pt x="1715" y="1778"/>
                                </a:lnTo>
                                <a:lnTo>
                                  <a:pt x="1789" y="1746"/>
                                </a:lnTo>
                                <a:lnTo>
                                  <a:pt x="1858" y="1710"/>
                                </a:lnTo>
                                <a:lnTo>
                                  <a:pt x="1923" y="1672"/>
                                </a:lnTo>
                                <a:lnTo>
                                  <a:pt x="1983" y="1633"/>
                                </a:lnTo>
                                <a:lnTo>
                                  <a:pt x="2038" y="1592"/>
                                </a:lnTo>
                                <a:lnTo>
                                  <a:pt x="2087" y="1551"/>
                                </a:lnTo>
                                <a:lnTo>
                                  <a:pt x="2131" y="1510"/>
                                </a:lnTo>
                                <a:lnTo>
                                  <a:pt x="2131" y="9"/>
                                </a:lnTo>
                                <a:lnTo>
                                  <a:pt x="2131" y="0"/>
                                </a:lnTo>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5"/>
                      <wpg:cNvGrpSpPr>
                        <a:grpSpLocks/>
                      </wpg:cNvGrpSpPr>
                      <wpg:grpSpPr bwMode="auto">
                        <a:xfrm>
                          <a:off x="10258" y="136"/>
                          <a:ext cx="1797" cy="1692"/>
                          <a:chOff x="10258" y="136"/>
                          <a:chExt cx="1797" cy="1692"/>
                        </a:xfrm>
                      </wpg:grpSpPr>
                      <wps:wsp>
                        <wps:cNvPr id="45" name="Freeform 16"/>
                        <wps:cNvSpPr>
                          <a:spLocks/>
                        </wps:cNvSpPr>
                        <wps:spPr bwMode="auto">
                          <a:xfrm>
                            <a:off x="10258" y="136"/>
                            <a:ext cx="1797" cy="1692"/>
                          </a:xfrm>
                          <a:custGeom>
                            <a:avLst/>
                            <a:gdLst>
                              <a:gd name="T0" fmla="+- 0 11065 10258"/>
                              <a:gd name="T1" fmla="*/ T0 w 1797"/>
                              <a:gd name="T2" fmla="+- 0 140 136"/>
                              <a:gd name="T3" fmla="*/ 140 h 1692"/>
                              <a:gd name="T4" fmla="+- 0 10923 10258"/>
                              <a:gd name="T5" fmla="*/ T4 w 1797"/>
                              <a:gd name="T6" fmla="+- 0 165 136"/>
                              <a:gd name="T7" fmla="*/ 165 h 1692"/>
                              <a:gd name="T8" fmla="+- 0 10790 10258"/>
                              <a:gd name="T9" fmla="*/ T8 w 1797"/>
                              <a:gd name="T10" fmla="+- 0 209 136"/>
                              <a:gd name="T11" fmla="*/ 209 h 1692"/>
                              <a:gd name="T12" fmla="+- 0 10668 10258"/>
                              <a:gd name="T13" fmla="*/ T12 w 1797"/>
                              <a:gd name="T14" fmla="+- 0 272 136"/>
                              <a:gd name="T15" fmla="*/ 272 h 1692"/>
                              <a:gd name="T16" fmla="+- 0 10558 10258"/>
                              <a:gd name="T17" fmla="*/ T16 w 1797"/>
                              <a:gd name="T18" fmla="+- 0 351 136"/>
                              <a:gd name="T19" fmla="*/ 351 h 1692"/>
                              <a:gd name="T20" fmla="+- 0 10462 10258"/>
                              <a:gd name="T21" fmla="*/ T20 w 1797"/>
                              <a:gd name="T22" fmla="+- 0 445 136"/>
                              <a:gd name="T23" fmla="*/ 445 h 1692"/>
                              <a:gd name="T24" fmla="+- 0 10383 10258"/>
                              <a:gd name="T25" fmla="*/ T24 w 1797"/>
                              <a:gd name="T26" fmla="+- 0 552 136"/>
                              <a:gd name="T27" fmla="*/ 552 h 1692"/>
                              <a:gd name="T28" fmla="+- 0 10321 10258"/>
                              <a:gd name="T29" fmla="*/ T28 w 1797"/>
                              <a:gd name="T30" fmla="+- 0 669 136"/>
                              <a:gd name="T31" fmla="*/ 669 h 1692"/>
                              <a:gd name="T32" fmla="+- 0 10279 10258"/>
                              <a:gd name="T33" fmla="*/ T32 w 1797"/>
                              <a:gd name="T34" fmla="+- 0 796 136"/>
                              <a:gd name="T35" fmla="*/ 796 h 1692"/>
                              <a:gd name="T36" fmla="+- 0 10259 10258"/>
                              <a:gd name="T37" fmla="*/ T36 w 1797"/>
                              <a:gd name="T38" fmla="+- 0 931 136"/>
                              <a:gd name="T39" fmla="*/ 931 h 1692"/>
                              <a:gd name="T40" fmla="+- 0 10262 10258"/>
                              <a:gd name="T41" fmla="*/ T40 w 1797"/>
                              <a:gd name="T42" fmla="+- 0 1069 136"/>
                              <a:gd name="T43" fmla="*/ 1069 h 1692"/>
                              <a:gd name="T44" fmla="+- 0 10288 10258"/>
                              <a:gd name="T45" fmla="*/ T44 w 1797"/>
                              <a:gd name="T46" fmla="+- 0 1203 136"/>
                              <a:gd name="T47" fmla="*/ 1203 h 1692"/>
                              <a:gd name="T48" fmla="+- 0 10335 10258"/>
                              <a:gd name="T49" fmla="*/ T48 w 1797"/>
                              <a:gd name="T50" fmla="+- 0 1328 136"/>
                              <a:gd name="T51" fmla="*/ 1328 h 1692"/>
                              <a:gd name="T52" fmla="+- 0 10402 10258"/>
                              <a:gd name="T53" fmla="*/ T52 w 1797"/>
                              <a:gd name="T54" fmla="+- 0 1443 136"/>
                              <a:gd name="T55" fmla="*/ 1443 h 1692"/>
                              <a:gd name="T56" fmla="+- 0 10485 10258"/>
                              <a:gd name="T57" fmla="*/ T56 w 1797"/>
                              <a:gd name="T58" fmla="+- 0 1546 136"/>
                              <a:gd name="T59" fmla="*/ 1546 h 1692"/>
                              <a:gd name="T60" fmla="+- 0 10585 10258"/>
                              <a:gd name="T61" fmla="*/ T60 w 1797"/>
                              <a:gd name="T62" fmla="+- 0 1636 136"/>
                              <a:gd name="T63" fmla="*/ 1636 h 1692"/>
                              <a:gd name="T64" fmla="+- 0 10698 10258"/>
                              <a:gd name="T65" fmla="*/ T64 w 1797"/>
                              <a:gd name="T66" fmla="+- 0 1710 136"/>
                              <a:gd name="T67" fmla="*/ 1710 h 1692"/>
                              <a:gd name="T68" fmla="+- 0 10823 10258"/>
                              <a:gd name="T69" fmla="*/ T68 w 1797"/>
                              <a:gd name="T70" fmla="+- 0 1768 136"/>
                              <a:gd name="T71" fmla="*/ 1768 h 1692"/>
                              <a:gd name="T72" fmla="+- 0 10957 10258"/>
                              <a:gd name="T73" fmla="*/ T72 w 1797"/>
                              <a:gd name="T74" fmla="+- 0 1807 136"/>
                              <a:gd name="T75" fmla="*/ 1807 h 1692"/>
                              <a:gd name="T76" fmla="+- 0 11100 10258"/>
                              <a:gd name="T77" fmla="*/ T76 w 1797"/>
                              <a:gd name="T78" fmla="+- 0 1826 136"/>
                              <a:gd name="T79" fmla="*/ 1826 h 1692"/>
                              <a:gd name="T80" fmla="+- 0 11247 10258"/>
                              <a:gd name="T81" fmla="*/ T80 w 1797"/>
                              <a:gd name="T82" fmla="+- 0 1822 136"/>
                              <a:gd name="T83" fmla="*/ 1822 h 1692"/>
                              <a:gd name="T84" fmla="+- 0 11389 10258"/>
                              <a:gd name="T85" fmla="*/ T84 w 1797"/>
                              <a:gd name="T86" fmla="+- 0 1798 136"/>
                              <a:gd name="T87" fmla="*/ 1798 h 1692"/>
                              <a:gd name="T88" fmla="+- 0 11522 10258"/>
                              <a:gd name="T89" fmla="*/ T88 w 1797"/>
                              <a:gd name="T90" fmla="+- 0 1753 136"/>
                              <a:gd name="T91" fmla="*/ 1753 h 1692"/>
                              <a:gd name="T92" fmla="+- 0 11644 10258"/>
                              <a:gd name="T93" fmla="*/ T92 w 1797"/>
                              <a:gd name="T94" fmla="+- 0 1690 136"/>
                              <a:gd name="T95" fmla="*/ 1690 h 1692"/>
                              <a:gd name="T96" fmla="+- 0 11754 10258"/>
                              <a:gd name="T97" fmla="*/ T96 w 1797"/>
                              <a:gd name="T98" fmla="+- 0 1611 136"/>
                              <a:gd name="T99" fmla="*/ 1611 h 1692"/>
                              <a:gd name="T100" fmla="+- 0 11850 10258"/>
                              <a:gd name="T101" fmla="*/ T100 w 1797"/>
                              <a:gd name="T102" fmla="+- 0 1517 136"/>
                              <a:gd name="T103" fmla="*/ 1517 h 1692"/>
                              <a:gd name="T104" fmla="+- 0 11929 10258"/>
                              <a:gd name="T105" fmla="*/ T104 w 1797"/>
                              <a:gd name="T106" fmla="+- 0 1411 136"/>
                              <a:gd name="T107" fmla="*/ 1411 h 1692"/>
                              <a:gd name="T108" fmla="+- 0 11991 10258"/>
                              <a:gd name="T109" fmla="*/ T108 w 1797"/>
                              <a:gd name="T110" fmla="+- 0 1293 136"/>
                              <a:gd name="T111" fmla="*/ 1293 h 1692"/>
                              <a:gd name="T112" fmla="+- 0 12033 10258"/>
                              <a:gd name="T113" fmla="*/ T112 w 1797"/>
                              <a:gd name="T114" fmla="+- 0 1166 136"/>
                              <a:gd name="T115" fmla="*/ 1166 h 1692"/>
                              <a:gd name="T116" fmla="+- 0 12053 10258"/>
                              <a:gd name="T117" fmla="*/ T116 w 1797"/>
                              <a:gd name="T118" fmla="+- 0 1032 136"/>
                              <a:gd name="T119" fmla="*/ 1032 h 1692"/>
                              <a:gd name="T120" fmla="+- 0 12050 10258"/>
                              <a:gd name="T121" fmla="*/ T120 w 1797"/>
                              <a:gd name="T122" fmla="+- 0 893 136"/>
                              <a:gd name="T123" fmla="*/ 893 h 1692"/>
                              <a:gd name="T124" fmla="+- 0 12024 10258"/>
                              <a:gd name="T125" fmla="*/ T124 w 1797"/>
                              <a:gd name="T126" fmla="+- 0 760 136"/>
                              <a:gd name="T127" fmla="*/ 760 h 1692"/>
                              <a:gd name="T128" fmla="+- 0 11977 10258"/>
                              <a:gd name="T129" fmla="*/ T128 w 1797"/>
                              <a:gd name="T130" fmla="+- 0 635 136"/>
                              <a:gd name="T131" fmla="*/ 635 h 1692"/>
                              <a:gd name="T132" fmla="+- 0 11910 10258"/>
                              <a:gd name="T133" fmla="*/ T132 w 1797"/>
                              <a:gd name="T134" fmla="+- 0 520 136"/>
                              <a:gd name="T135" fmla="*/ 520 h 1692"/>
                              <a:gd name="T136" fmla="+- 0 11827 10258"/>
                              <a:gd name="T137" fmla="*/ T136 w 1797"/>
                              <a:gd name="T138" fmla="+- 0 416 136"/>
                              <a:gd name="T139" fmla="*/ 416 h 1692"/>
                              <a:gd name="T140" fmla="+- 0 11727 10258"/>
                              <a:gd name="T141" fmla="*/ T140 w 1797"/>
                              <a:gd name="T142" fmla="+- 0 327 136"/>
                              <a:gd name="T143" fmla="*/ 327 h 1692"/>
                              <a:gd name="T144" fmla="+- 0 11614 10258"/>
                              <a:gd name="T145" fmla="*/ T144 w 1797"/>
                              <a:gd name="T146" fmla="+- 0 252 136"/>
                              <a:gd name="T147" fmla="*/ 252 h 1692"/>
                              <a:gd name="T148" fmla="+- 0 11489 10258"/>
                              <a:gd name="T149" fmla="*/ T148 w 1797"/>
                              <a:gd name="T150" fmla="+- 0 195 136"/>
                              <a:gd name="T151" fmla="*/ 195 h 1692"/>
                              <a:gd name="T152" fmla="+- 0 11355 10258"/>
                              <a:gd name="T153" fmla="*/ T152 w 1797"/>
                              <a:gd name="T154" fmla="+- 0 156 136"/>
                              <a:gd name="T155" fmla="*/ 156 h 1692"/>
                              <a:gd name="T156" fmla="+- 0 11212 10258"/>
                              <a:gd name="T157" fmla="*/ T156 w 1797"/>
                              <a:gd name="T158" fmla="+- 0 137 136"/>
                              <a:gd name="T159" fmla="*/ 137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97" h="1692">
                                <a:moveTo>
                                  <a:pt x="880" y="0"/>
                                </a:moveTo>
                                <a:lnTo>
                                  <a:pt x="807" y="4"/>
                                </a:lnTo>
                                <a:lnTo>
                                  <a:pt x="735" y="14"/>
                                </a:lnTo>
                                <a:lnTo>
                                  <a:pt x="665" y="29"/>
                                </a:lnTo>
                                <a:lnTo>
                                  <a:pt x="597" y="49"/>
                                </a:lnTo>
                                <a:lnTo>
                                  <a:pt x="532" y="73"/>
                                </a:lnTo>
                                <a:lnTo>
                                  <a:pt x="469" y="103"/>
                                </a:lnTo>
                                <a:lnTo>
                                  <a:pt x="410" y="136"/>
                                </a:lnTo>
                                <a:lnTo>
                                  <a:pt x="353" y="174"/>
                                </a:lnTo>
                                <a:lnTo>
                                  <a:pt x="300" y="215"/>
                                </a:lnTo>
                                <a:lnTo>
                                  <a:pt x="250" y="261"/>
                                </a:lnTo>
                                <a:lnTo>
                                  <a:pt x="204" y="309"/>
                                </a:lnTo>
                                <a:lnTo>
                                  <a:pt x="162" y="361"/>
                                </a:lnTo>
                                <a:lnTo>
                                  <a:pt x="125" y="416"/>
                                </a:lnTo>
                                <a:lnTo>
                                  <a:pt x="92" y="473"/>
                                </a:lnTo>
                                <a:lnTo>
                                  <a:pt x="63" y="533"/>
                                </a:lnTo>
                                <a:lnTo>
                                  <a:pt x="40" y="596"/>
                                </a:lnTo>
                                <a:lnTo>
                                  <a:pt x="21" y="660"/>
                                </a:lnTo>
                                <a:lnTo>
                                  <a:pt x="8" y="727"/>
                                </a:lnTo>
                                <a:lnTo>
                                  <a:pt x="1" y="795"/>
                                </a:lnTo>
                                <a:lnTo>
                                  <a:pt x="0" y="864"/>
                                </a:lnTo>
                                <a:lnTo>
                                  <a:pt x="4" y="933"/>
                                </a:lnTo>
                                <a:lnTo>
                                  <a:pt x="14" y="1001"/>
                                </a:lnTo>
                                <a:lnTo>
                                  <a:pt x="30" y="1067"/>
                                </a:lnTo>
                                <a:lnTo>
                                  <a:pt x="51" y="1130"/>
                                </a:lnTo>
                                <a:lnTo>
                                  <a:pt x="77" y="1192"/>
                                </a:lnTo>
                                <a:lnTo>
                                  <a:pt x="108" y="1251"/>
                                </a:lnTo>
                                <a:lnTo>
                                  <a:pt x="144" y="1307"/>
                                </a:lnTo>
                                <a:lnTo>
                                  <a:pt x="183" y="1360"/>
                                </a:lnTo>
                                <a:lnTo>
                                  <a:pt x="227" y="1410"/>
                                </a:lnTo>
                                <a:lnTo>
                                  <a:pt x="275" y="1456"/>
                                </a:lnTo>
                                <a:lnTo>
                                  <a:pt x="327" y="1500"/>
                                </a:lnTo>
                                <a:lnTo>
                                  <a:pt x="382" y="1539"/>
                                </a:lnTo>
                                <a:lnTo>
                                  <a:pt x="440" y="1574"/>
                                </a:lnTo>
                                <a:lnTo>
                                  <a:pt x="501" y="1605"/>
                                </a:lnTo>
                                <a:lnTo>
                                  <a:pt x="565" y="1632"/>
                                </a:lnTo>
                                <a:lnTo>
                                  <a:pt x="631" y="1654"/>
                                </a:lnTo>
                                <a:lnTo>
                                  <a:pt x="699" y="1671"/>
                                </a:lnTo>
                                <a:lnTo>
                                  <a:pt x="770" y="1683"/>
                                </a:lnTo>
                                <a:lnTo>
                                  <a:pt x="842" y="1690"/>
                                </a:lnTo>
                                <a:lnTo>
                                  <a:pt x="916" y="1691"/>
                                </a:lnTo>
                                <a:lnTo>
                                  <a:pt x="989" y="1686"/>
                                </a:lnTo>
                                <a:lnTo>
                                  <a:pt x="1061" y="1677"/>
                                </a:lnTo>
                                <a:lnTo>
                                  <a:pt x="1131" y="1662"/>
                                </a:lnTo>
                                <a:lnTo>
                                  <a:pt x="1199" y="1642"/>
                                </a:lnTo>
                                <a:lnTo>
                                  <a:pt x="1264" y="1617"/>
                                </a:lnTo>
                                <a:lnTo>
                                  <a:pt x="1327" y="1588"/>
                                </a:lnTo>
                                <a:lnTo>
                                  <a:pt x="1386" y="1554"/>
                                </a:lnTo>
                                <a:lnTo>
                                  <a:pt x="1443" y="1516"/>
                                </a:lnTo>
                                <a:lnTo>
                                  <a:pt x="1496" y="1475"/>
                                </a:lnTo>
                                <a:lnTo>
                                  <a:pt x="1546" y="1430"/>
                                </a:lnTo>
                                <a:lnTo>
                                  <a:pt x="1592" y="1381"/>
                                </a:lnTo>
                                <a:lnTo>
                                  <a:pt x="1634" y="1329"/>
                                </a:lnTo>
                                <a:lnTo>
                                  <a:pt x="1671" y="1275"/>
                                </a:lnTo>
                                <a:lnTo>
                                  <a:pt x="1704" y="1217"/>
                                </a:lnTo>
                                <a:lnTo>
                                  <a:pt x="1733" y="1157"/>
                                </a:lnTo>
                                <a:lnTo>
                                  <a:pt x="1756" y="1095"/>
                                </a:lnTo>
                                <a:lnTo>
                                  <a:pt x="1775" y="1030"/>
                                </a:lnTo>
                                <a:lnTo>
                                  <a:pt x="1787" y="964"/>
                                </a:lnTo>
                                <a:lnTo>
                                  <a:pt x="1795" y="896"/>
                                </a:lnTo>
                                <a:lnTo>
                                  <a:pt x="1796" y="826"/>
                                </a:lnTo>
                                <a:lnTo>
                                  <a:pt x="1792" y="757"/>
                                </a:lnTo>
                                <a:lnTo>
                                  <a:pt x="1782" y="689"/>
                                </a:lnTo>
                                <a:lnTo>
                                  <a:pt x="1766" y="624"/>
                                </a:lnTo>
                                <a:lnTo>
                                  <a:pt x="1745" y="560"/>
                                </a:lnTo>
                                <a:lnTo>
                                  <a:pt x="1719" y="499"/>
                                </a:lnTo>
                                <a:lnTo>
                                  <a:pt x="1688" y="440"/>
                                </a:lnTo>
                                <a:lnTo>
                                  <a:pt x="1652" y="384"/>
                                </a:lnTo>
                                <a:lnTo>
                                  <a:pt x="1613" y="330"/>
                                </a:lnTo>
                                <a:lnTo>
                                  <a:pt x="1569" y="280"/>
                                </a:lnTo>
                                <a:lnTo>
                                  <a:pt x="1521" y="234"/>
                                </a:lnTo>
                                <a:lnTo>
                                  <a:pt x="1469" y="191"/>
                                </a:lnTo>
                                <a:lnTo>
                                  <a:pt x="1414" y="152"/>
                                </a:lnTo>
                                <a:lnTo>
                                  <a:pt x="1356" y="116"/>
                                </a:lnTo>
                                <a:lnTo>
                                  <a:pt x="1295" y="85"/>
                                </a:lnTo>
                                <a:lnTo>
                                  <a:pt x="1231" y="59"/>
                                </a:lnTo>
                                <a:lnTo>
                                  <a:pt x="1165" y="37"/>
                                </a:lnTo>
                                <a:lnTo>
                                  <a:pt x="1097" y="20"/>
                                </a:lnTo>
                                <a:lnTo>
                                  <a:pt x="1026" y="8"/>
                                </a:lnTo>
                                <a:lnTo>
                                  <a:pt x="954" y="1"/>
                                </a:lnTo>
                                <a:lnTo>
                                  <a:pt x="880"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14"/>
                      <wps:cNvSpPr>
                        <a:spLocks/>
                      </wps:cNvSpPr>
                      <wps:spPr bwMode="auto">
                        <a:xfrm>
                          <a:off x="10377" y="521"/>
                          <a:ext cx="1360" cy="1280"/>
                        </a:xfrm>
                        <a:custGeom>
                          <a:avLst/>
                          <a:gdLst>
                            <a:gd name="T0" fmla="+- 0 11043 10377"/>
                            <a:gd name="T1" fmla="*/ T0 w 1360"/>
                            <a:gd name="T2" fmla="+- 0 521 521"/>
                            <a:gd name="T3" fmla="*/ 521 h 1280"/>
                            <a:gd name="T4" fmla="+- 0 10933 10377"/>
                            <a:gd name="T5" fmla="*/ T4 w 1360"/>
                            <a:gd name="T6" fmla="+- 0 531 521"/>
                            <a:gd name="T7" fmla="*/ 531 h 1280"/>
                            <a:gd name="T8" fmla="+- 0 10829 10377"/>
                            <a:gd name="T9" fmla="*/ T8 w 1360"/>
                            <a:gd name="T10" fmla="+- 0 558 521"/>
                            <a:gd name="T11" fmla="*/ 558 h 1280"/>
                            <a:gd name="T12" fmla="+- 0 10733 10377"/>
                            <a:gd name="T13" fmla="*/ T12 w 1360"/>
                            <a:gd name="T14" fmla="+- 0 599 521"/>
                            <a:gd name="T15" fmla="*/ 599 h 1280"/>
                            <a:gd name="T16" fmla="+- 0 10645 10377"/>
                            <a:gd name="T17" fmla="*/ T16 w 1360"/>
                            <a:gd name="T18" fmla="+- 0 653 521"/>
                            <a:gd name="T19" fmla="*/ 653 h 1280"/>
                            <a:gd name="T20" fmla="+- 0 10567 10377"/>
                            <a:gd name="T21" fmla="*/ T20 w 1360"/>
                            <a:gd name="T22" fmla="+- 0 718 521"/>
                            <a:gd name="T23" fmla="*/ 718 h 1280"/>
                            <a:gd name="T24" fmla="+- 0 10500 10377"/>
                            <a:gd name="T25" fmla="*/ T24 w 1360"/>
                            <a:gd name="T26" fmla="+- 0 794 521"/>
                            <a:gd name="T27" fmla="*/ 794 h 1280"/>
                            <a:gd name="T28" fmla="+- 0 10447 10377"/>
                            <a:gd name="T29" fmla="*/ T28 w 1360"/>
                            <a:gd name="T30" fmla="+- 0 879 521"/>
                            <a:gd name="T31" fmla="*/ 879 h 1280"/>
                            <a:gd name="T32" fmla="+- 0 10408 10377"/>
                            <a:gd name="T33" fmla="*/ T32 w 1360"/>
                            <a:gd name="T34" fmla="+- 0 972 521"/>
                            <a:gd name="T35" fmla="*/ 972 h 1280"/>
                            <a:gd name="T36" fmla="+- 0 10384 10377"/>
                            <a:gd name="T37" fmla="*/ T36 w 1360"/>
                            <a:gd name="T38" fmla="+- 0 1071 521"/>
                            <a:gd name="T39" fmla="*/ 1071 h 1280"/>
                            <a:gd name="T40" fmla="+- 0 10377 10377"/>
                            <a:gd name="T41" fmla="*/ T40 w 1360"/>
                            <a:gd name="T42" fmla="+- 0 1175 521"/>
                            <a:gd name="T43" fmla="*/ 1175 h 1280"/>
                            <a:gd name="T44" fmla="+- 0 10381 10377"/>
                            <a:gd name="T45" fmla="*/ T44 w 1360"/>
                            <a:gd name="T46" fmla="+- 0 1227 521"/>
                            <a:gd name="T47" fmla="*/ 1227 h 1280"/>
                            <a:gd name="T48" fmla="+- 0 10400 10377"/>
                            <a:gd name="T49" fmla="*/ T48 w 1360"/>
                            <a:gd name="T50" fmla="+- 0 1328 521"/>
                            <a:gd name="T51" fmla="*/ 1328 h 1280"/>
                            <a:gd name="T52" fmla="+- 0 10436 10377"/>
                            <a:gd name="T53" fmla="*/ T52 w 1360"/>
                            <a:gd name="T54" fmla="+- 0 1422 521"/>
                            <a:gd name="T55" fmla="*/ 1422 h 1280"/>
                            <a:gd name="T56" fmla="+- 0 10486 10377"/>
                            <a:gd name="T57" fmla="*/ T56 w 1360"/>
                            <a:gd name="T58" fmla="+- 0 1509 521"/>
                            <a:gd name="T59" fmla="*/ 1509 h 1280"/>
                            <a:gd name="T60" fmla="+- 0 10550 10377"/>
                            <a:gd name="T61" fmla="*/ T60 w 1360"/>
                            <a:gd name="T62" fmla="+- 0 1587 521"/>
                            <a:gd name="T63" fmla="*/ 1587 h 1280"/>
                            <a:gd name="T64" fmla="+- 0 10625 10377"/>
                            <a:gd name="T65" fmla="*/ T64 w 1360"/>
                            <a:gd name="T66" fmla="+- 0 1655 521"/>
                            <a:gd name="T67" fmla="*/ 1655 h 1280"/>
                            <a:gd name="T68" fmla="+- 0 10710 10377"/>
                            <a:gd name="T69" fmla="*/ T68 w 1360"/>
                            <a:gd name="T70" fmla="+- 0 1712 521"/>
                            <a:gd name="T71" fmla="*/ 1712 h 1280"/>
                            <a:gd name="T72" fmla="+- 0 10805 10377"/>
                            <a:gd name="T73" fmla="*/ T72 w 1360"/>
                            <a:gd name="T74" fmla="+- 0 1755 521"/>
                            <a:gd name="T75" fmla="*/ 1755 h 1280"/>
                            <a:gd name="T76" fmla="+- 0 10907 10377"/>
                            <a:gd name="T77" fmla="*/ T76 w 1360"/>
                            <a:gd name="T78" fmla="+- 0 1785 521"/>
                            <a:gd name="T79" fmla="*/ 1785 h 1280"/>
                            <a:gd name="T80" fmla="+- 0 11015 10377"/>
                            <a:gd name="T81" fmla="*/ T80 w 1360"/>
                            <a:gd name="T82" fmla="+- 0 1799 521"/>
                            <a:gd name="T83" fmla="*/ 1799 h 1280"/>
                            <a:gd name="T84" fmla="+- 0 11070 10377"/>
                            <a:gd name="T85" fmla="*/ T84 w 1360"/>
                            <a:gd name="T86" fmla="+- 0 1800 521"/>
                            <a:gd name="T87" fmla="*/ 1800 h 1280"/>
                            <a:gd name="T88" fmla="+- 0 11126 10377"/>
                            <a:gd name="T89" fmla="*/ T88 w 1360"/>
                            <a:gd name="T90" fmla="+- 0 1797 521"/>
                            <a:gd name="T91" fmla="*/ 1797 h 1280"/>
                            <a:gd name="T92" fmla="+- 0 11233 10377"/>
                            <a:gd name="T93" fmla="*/ T92 w 1360"/>
                            <a:gd name="T94" fmla="+- 0 1778 521"/>
                            <a:gd name="T95" fmla="*/ 1778 h 1280"/>
                            <a:gd name="T96" fmla="+- 0 11334 10377"/>
                            <a:gd name="T97" fmla="*/ T96 w 1360"/>
                            <a:gd name="T98" fmla="+- 0 1744 521"/>
                            <a:gd name="T99" fmla="*/ 1744 h 1280"/>
                            <a:gd name="T100" fmla="+- 0 11426 10377"/>
                            <a:gd name="T101" fmla="*/ T100 w 1360"/>
                            <a:gd name="T102" fmla="+- 0 1697 521"/>
                            <a:gd name="T103" fmla="*/ 1697 h 1280"/>
                            <a:gd name="T104" fmla="+- 0 11509 10377"/>
                            <a:gd name="T105" fmla="*/ T104 w 1360"/>
                            <a:gd name="T106" fmla="+- 0 1637 521"/>
                            <a:gd name="T107" fmla="*/ 1637 h 1280"/>
                            <a:gd name="T108" fmla="+- 0 11582 10377"/>
                            <a:gd name="T109" fmla="*/ T108 w 1360"/>
                            <a:gd name="T110" fmla="+- 0 1566 521"/>
                            <a:gd name="T111" fmla="*/ 1566 h 1280"/>
                            <a:gd name="T112" fmla="+- 0 11642 10377"/>
                            <a:gd name="T113" fmla="*/ T112 w 1360"/>
                            <a:gd name="T114" fmla="+- 0 1485 521"/>
                            <a:gd name="T115" fmla="*/ 1485 h 1280"/>
                            <a:gd name="T116" fmla="+- 0 11688 10377"/>
                            <a:gd name="T117" fmla="*/ T116 w 1360"/>
                            <a:gd name="T118" fmla="+- 0 1396 521"/>
                            <a:gd name="T119" fmla="*/ 1396 h 1280"/>
                            <a:gd name="T120" fmla="+- 0 11720 10377"/>
                            <a:gd name="T121" fmla="*/ T120 w 1360"/>
                            <a:gd name="T122" fmla="+- 0 1300 521"/>
                            <a:gd name="T123" fmla="*/ 1300 h 1280"/>
                            <a:gd name="T124" fmla="+- 0 11735 10377"/>
                            <a:gd name="T125" fmla="*/ T124 w 1360"/>
                            <a:gd name="T126" fmla="+- 0 1199 521"/>
                            <a:gd name="T127" fmla="*/ 1199 h 1280"/>
                            <a:gd name="T128" fmla="+- 0 11737 10377"/>
                            <a:gd name="T129" fmla="*/ T128 w 1360"/>
                            <a:gd name="T130" fmla="+- 0 1146 521"/>
                            <a:gd name="T131" fmla="*/ 1146 h 1280"/>
                            <a:gd name="T132" fmla="+- 0 11733 10377"/>
                            <a:gd name="T133" fmla="*/ T132 w 1360"/>
                            <a:gd name="T134" fmla="+- 0 1094 521"/>
                            <a:gd name="T135" fmla="*/ 1094 h 1280"/>
                            <a:gd name="T136" fmla="+- 0 11714 10377"/>
                            <a:gd name="T137" fmla="*/ T136 w 1360"/>
                            <a:gd name="T138" fmla="+- 0 993 521"/>
                            <a:gd name="T139" fmla="*/ 993 h 1280"/>
                            <a:gd name="T140" fmla="+- 0 11678 10377"/>
                            <a:gd name="T141" fmla="*/ T140 w 1360"/>
                            <a:gd name="T142" fmla="+- 0 898 521"/>
                            <a:gd name="T143" fmla="*/ 898 h 1280"/>
                            <a:gd name="T144" fmla="+- 0 11628 10377"/>
                            <a:gd name="T145" fmla="*/ T144 w 1360"/>
                            <a:gd name="T146" fmla="+- 0 811 521"/>
                            <a:gd name="T147" fmla="*/ 811 h 1280"/>
                            <a:gd name="T148" fmla="+- 0 11564 10377"/>
                            <a:gd name="T149" fmla="*/ T148 w 1360"/>
                            <a:gd name="T150" fmla="+- 0 733 521"/>
                            <a:gd name="T151" fmla="*/ 733 h 1280"/>
                            <a:gd name="T152" fmla="+- 0 11489 10377"/>
                            <a:gd name="T153" fmla="*/ T152 w 1360"/>
                            <a:gd name="T154" fmla="+- 0 665 521"/>
                            <a:gd name="T155" fmla="*/ 665 h 1280"/>
                            <a:gd name="T156" fmla="+- 0 11403 10377"/>
                            <a:gd name="T157" fmla="*/ T156 w 1360"/>
                            <a:gd name="T158" fmla="+- 0 609 521"/>
                            <a:gd name="T159" fmla="*/ 609 h 1280"/>
                            <a:gd name="T160" fmla="+- 0 11309 10377"/>
                            <a:gd name="T161" fmla="*/ T160 w 1360"/>
                            <a:gd name="T162" fmla="+- 0 565 521"/>
                            <a:gd name="T163" fmla="*/ 565 h 1280"/>
                            <a:gd name="T164" fmla="+- 0 11207 10377"/>
                            <a:gd name="T165" fmla="*/ T164 w 1360"/>
                            <a:gd name="T166" fmla="+- 0 536 521"/>
                            <a:gd name="T167" fmla="*/ 536 h 1280"/>
                            <a:gd name="T168" fmla="+- 0 11099 10377"/>
                            <a:gd name="T169" fmla="*/ T168 w 1360"/>
                            <a:gd name="T170" fmla="+- 0 522 521"/>
                            <a:gd name="T171" fmla="*/ 522 h 1280"/>
                            <a:gd name="T172" fmla="+- 0 11043 10377"/>
                            <a:gd name="T173" fmla="*/ T172 w 1360"/>
                            <a:gd name="T174" fmla="+- 0 521 521"/>
                            <a:gd name="T175" fmla="*/ 521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60" h="1280">
                              <a:moveTo>
                                <a:pt x="666" y="0"/>
                              </a:moveTo>
                              <a:lnTo>
                                <a:pt x="556" y="10"/>
                              </a:lnTo>
                              <a:lnTo>
                                <a:pt x="452" y="37"/>
                              </a:lnTo>
                              <a:lnTo>
                                <a:pt x="356" y="78"/>
                              </a:lnTo>
                              <a:lnTo>
                                <a:pt x="268" y="132"/>
                              </a:lnTo>
                              <a:lnTo>
                                <a:pt x="190" y="197"/>
                              </a:lnTo>
                              <a:lnTo>
                                <a:pt x="123" y="273"/>
                              </a:lnTo>
                              <a:lnTo>
                                <a:pt x="70" y="358"/>
                              </a:lnTo>
                              <a:lnTo>
                                <a:pt x="31" y="451"/>
                              </a:lnTo>
                              <a:lnTo>
                                <a:pt x="7" y="550"/>
                              </a:lnTo>
                              <a:lnTo>
                                <a:pt x="0" y="654"/>
                              </a:lnTo>
                              <a:lnTo>
                                <a:pt x="4" y="706"/>
                              </a:lnTo>
                              <a:lnTo>
                                <a:pt x="23" y="807"/>
                              </a:lnTo>
                              <a:lnTo>
                                <a:pt x="59" y="901"/>
                              </a:lnTo>
                              <a:lnTo>
                                <a:pt x="109" y="988"/>
                              </a:lnTo>
                              <a:lnTo>
                                <a:pt x="173" y="1066"/>
                              </a:lnTo>
                              <a:lnTo>
                                <a:pt x="248" y="1134"/>
                              </a:lnTo>
                              <a:lnTo>
                                <a:pt x="333" y="1191"/>
                              </a:lnTo>
                              <a:lnTo>
                                <a:pt x="428" y="1234"/>
                              </a:lnTo>
                              <a:lnTo>
                                <a:pt x="530" y="1264"/>
                              </a:lnTo>
                              <a:lnTo>
                                <a:pt x="638" y="1278"/>
                              </a:lnTo>
                              <a:lnTo>
                                <a:pt x="693" y="1279"/>
                              </a:lnTo>
                              <a:lnTo>
                                <a:pt x="749" y="1276"/>
                              </a:lnTo>
                              <a:lnTo>
                                <a:pt x="856" y="1257"/>
                              </a:lnTo>
                              <a:lnTo>
                                <a:pt x="957" y="1223"/>
                              </a:lnTo>
                              <a:lnTo>
                                <a:pt x="1049" y="1176"/>
                              </a:lnTo>
                              <a:lnTo>
                                <a:pt x="1132" y="1116"/>
                              </a:lnTo>
                              <a:lnTo>
                                <a:pt x="1205" y="1045"/>
                              </a:lnTo>
                              <a:lnTo>
                                <a:pt x="1265" y="964"/>
                              </a:lnTo>
                              <a:lnTo>
                                <a:pt x="1311" y="875"/>
                              </a:lnTo>
                              <a:lnTo>
                                <a:pt x="1343" y="779"/>
                              </a:lnTo>
                              <a:lnTo>
                                <a:pt x="1358" y="678"/>
                              </a:lnTo>
                              <a:lnTo>
                                <a:pt x="1360" y="625"/>
                              </a:lnTo>
                              <a:lnTo>
                                <a:pt x="1356" y="573"/>
                              </a:lnTo>
                              <a:lnTo>
                                <a:pt x="1337" y="472"/>
                              </a:lnTo>
                              <a:lnTo>
                                <a:pt x="1301" y="377"/>
                              </a:lnTo>
                              <a:lnTo>
                                <a:pt x="1251" y="290"/>
                              </a:lnTo>
                              <a:lnTo>
                                <a:pt x="1187" y="212"/>
                              </a:lnTo>
                              <a:lnTo>
                                <a:pt x="1112" y="144"/>
                              </a:lnTo>
                              <a:lnTo>
                                <a:pt x="1026" y="88"/>
                              </a:lnTo>
                              <a:lnTo>
                                <a:pt x="932" y="44"/>
                              </a:lnTo>
                              <a:lnTo>
                                <a:pt x="830" y="15"/>
                              </a:lnTo>
                              <a:lnTo>
                                <a:pt x="722" y="1"/>
                              </a:lnTo>
                              <a:lnTo>
                                <a:pt x="666" y="0"/>
                              </a:lnTo>
                              <a:close/>
                            </a:path>
                          </a:pathLst>
                        </a:cu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1AAAEE" w14:textId="77777777" w:rsidR="00F1697E" w:rsidRDefault="00F1697E" w:rsidP="00F1697E">
                            <w:pPr>
                              <w:jc w:val="center"/>
                            </w:pPr>
                          </w:p>
                          <w:p w14:paraId="201C3D50" w14:textId="693CF175" w:rsidR="00F1697E" w:rsidRPr="00FE36A0" w:rsidRDefault="00F1697E" w:rsidP="00F1697E">
                            <w:pPr>
                              <w:jc w:val="center"/>
                              <w:rPr>
                                <w:rFonts w:ascii="Times New Roman" w:hAnsi="Times New Roman" w:cs="Times New Roman"/>
                                <w:b/>
                                <w:bCs/>
                                <w:sz w:val="24"/>
                                <w:szCs w:val="24"/>
                              </w:rPr>
                            </w:pPr>
                            <w:r w:rsidRPr="00FE36A0">
                              <w:rPr>
                                <w:rFonts w:ascii="Times New Roman" w:hAnsi="Times New Roman" w:cs="Times New Roman"/>
                                <w:b/>
                                <w:bCs/>
                                <w:sz w:val="24"/>
                                <w:szCs w:val="24"/>
                              </w:rPr>
                              <w:t>20</w:t>
                            </w:r>
                            <w:r>
                              <w:rPr>
                                <w:rFonts w:ascii="Times New Roman" w:hAnsi="Times New Roman" w:cs="Times New Roman"/>
                                <w:b/>
                                <w:bCs/>
                                <w:sz w:val="24"/>
                                <w:szCs w:val="24"/>
                              </w:rPr>
                              <w:t>2</w:t>
                            </w:r>
                            <w:r w:rsidR="00C1084D">
                              <w:rPr>
                                <w:rFonts w:ascii="Times New Roman" w:hAnsi="Times New Roman" w:cs="Times New Roman"/>
                                <w:b/>
                                <w:bCs/>
                                <w:sz w:val="24"/>
                                <w:szCs w:val="24"/>
                              </w:rPr>
                              <w:t>4</w:t>
                            </w:r>
                          </w:p>
                        </w:txbxContent>
                      </wps:txbx>
                      <wps:bodyPr rot="0" vert="horz" wrap="square" lIns="91440" tIns="45720" rIns="91440" bIns="45720" anchor="t" anchorCtr="0" upright="1">
                        <a:noAutofit/>
                      </wps:bodyPr>
                    </wps:wsp>
                    <wpg:grpSp>
                      <wpg:cNvPr id="49" name="Group 10"/>
                      <wpg:cNvGrpSpPr>
                        <a:grpSpLocks/>
                      </wpg:cNvGrpSpPr>
                      <wpg:grpSpPr bwMode="auto">
                        <a:xfrm>
                          <a:off x="6755" y="11"/>
                          <a:ext cx="3987" cy="1710"/>
                          <a:chOff x="6755" y="11"/>
                          <a:chExt cx="3987" cy="1710"/>
                        </a:xfrm>
                      </wpg:grpSpPr>
                      <wps:wsp>
                        <wps:cNvPr id="50" name="Freeform 11"/>
                        <wps:cNvSpPr>
                          <a:spLocks/>
                        </wps:cNvSpPr>
                        <wps:spPr bwMode="auto">
                          <a:xfrm>
                            <a:off x="6755" y="11"/>
                            <a:ext cx="3987" cy="1710"/>
                          </a:xfrm>
                          <a:custGeom>
                            <a:avLst/>
                            <a:gdLst>
                              <a:gd name="T0" fmla="+- 0 6755 6755"/>
                              <a:gd name="T1" fmla="*/ T0 w 3987"/>
                              <a:gd name="T2" fmla="+- 0 11 11"/>
                              <a:gd name="T3" fmla="*/ 11 h 1710"/>
                              <a:gd name="T4" fmla="+- 0 10742 6755"/>
                              <a:gd name="T5" fmla="*/ T4 w 3987"/>
                              <a:gd name="T6" fmla="+- 0 1720 11"/>
                              <a:gd name="T7" fmla="*/ 1720 h 1710"/>
                            </a:gdLst>
                            <a:ahLst/>
                            <a:cxnLst>
                              <a:cxn ang="0">
                                <a:pos x="T1" y="T3"/>
                              </a:cxn>
                              <a:cxn ang="0">
                                <a:pos x="T5" y="T7"/>
                              </a:cxn>
                            </a:cxnLst>
                            <a:rect l="0" t="0" r="r" b="b"/>
                            <a:pathLst>
                              <a:path w="3987" h="1710">
                                <a:moveTo>
                                  <a:pt x="0" y="0"/>
                                </a:moveTo>
                                <a:lnTo>
                                  <a:pt x="3987" y="1709"/>
                                </a:lnTo>
                              </a:path>
                            </a:pathLst>
                          </a:custGeom>
                          <a:noFill/>
                          <a:ln w="9525">
                            <a:solidFill>
                              <a:srgbClr val="A7BF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1E173C8" id="Group 2" o:spid="_x0000_s1026" style="position:absolute;margin-left:253pt;margin-top:-23.5pt;width:274.6pt;height:93.9pt;z-index:-251659264;mso-width-relative:margin;mso-height-relative:margin" coordorigin="6755,11" coordsize="5485,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">
              <v:group id="Group 19" o:spid="_x0000_s1027" style="position:absolute;left:6755;top:11;width:3987;height:1710" coordorigin="6755,11" coordsize="3987,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0" o:spid="_x0000_s1028" style="position:absolute;left:6755;top:11;width:3987;height:1710;visibility:visible;mso-wrap-style:square;v-text-anchor:top" coordsize="3987,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" path="m,l3987,1709e" filled="f" strokecolor="#a7bfde">
                  <v:path arrowok="t" o:connecttype="custom" o:connectlocs="0,11;3987,1720" o:connectangles="0,0"/>
                </v:shape>
              </v:group>
              <v:group id="Group 17" o:spid="_x0000_s1029" style="position:absolute;left:10109;top:11;width:2131;height:1874" coordorigin="10109,11" coordsize="213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8" o:spid="_x0000_s1030" style="position:absolute;left:10109;top:11;width:2131;height:1874;visibility:visible;mso-wrap-style:square;v-text-anchor:top" coordsize="213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" path="m2131,l222,,183,45,146,99r-34,62l82,230,55,305,33,386,16,471,5,560,,653r2,94l10,843r17,97l52,1037r33,95l128,1226r53,92l244,1405r74,84l404,1568r97,73l604,1705r102,52l808,1799r100,32l1007,1853r98,15l1200,1874r93,-1l1384,1865r87,-14l1556,1831r81,-24l1715,1778r74,-32l1858,1710r65,-38l1983,1633r55,-41l2087,1551r44,-41l2131,9r,-9e" fillcolor="#a7bfde" stroked="f">
                  <v:path arrowok="t" o:connecttype="custom" o:connectlocs="2131,11;222,11;183,56;146,110;112,172;82,241;55,316;33,397;16,482;5,571;0,664;2,758;10,854;27,951;52,1048;85,1143;128,1237;181,1329;244,1416;318,1500;404,1579;501,1652;604,1716;706,1768;808,1810;908,1842;1007,1864;1105,1879;1200,1885;1293,1884;1384,1876;1471,1862;1556,1842;1637,1818;1715,1789;1789,1757;1858,1721;1923,1683;1983,1644;2038,1603;2087,1562;2131,1521;2131,20;2131,11" o:connectangles="0,0,0,0,0,0,0,0,0,0,0,0,0,0,0,0,0,0,0,0,0,0,0,0,0,0,0,0,0,0,0,0,0,0,0,0,0,0,0,0,0,0,0,0"/>
                </v:shape>
              </v:group>
              <v:group id="Group 15" o:spid="_x0000_s1031" style="position:absolute;left:10258;top:136;width:1797;height:1692" coordorigin="10258,136"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6" o:spid="_x0000_s1032" style="position:absolute;left:10258;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" path="m880,l807,4,735,14,665,29,597,49,532,73r-63,30l410,136r-57,38l300,215r-50,46l204,309r-42,52l125,416,92,473,63,533,40,596,21,660,8,727,1,795,,864r4,69l14,1001r16,66l51,1130r26,62l108,1251r36,56l183,1360r44,50l275,1456r52,44l382,1539r58,35l501,1605r64,27l631,1654r68,17l770,1683r72,7l916,1691r73,-5l1061,1677r70,-15l1199,1642r65,-25l1327,1588r59,-34l1443,1516r53,-41l1546,1430r46,-49l1634,1329r37,-54l1704,1217r29,-60l1756,1095r19,-65l1787,964r8,-68l1796,826r-4,-69l1782,689r-16,-65l1745,560r-26,-61l1688,440r-36,-56l1613,330r-44,-50l1521,234r-52,-43l1414,152r-58,-36l1295,85,1231,59,1165,37,1097,20,1026,8,954,1,880,xe" fillcolor="#d3dfee" stroked="f">
                  <v:path arrowok="t" o:connecttype="custom" o:connectlocs="807,140;665,165;532,209;410,272;300,351;204,445;125,552;63,669;21,796;1,931;4,1069;30,1203;77,1328;144,1443;227,1546;327,1636;440,1710;565,1768;699,1807;842,1826;989,1822;1131,1798;1264,1753;1386,1690;1496,1611;1592,1517;1671,1411;1733,1293;1775,1166;1795,1032;1792,893;1766,760;1719,635;1652,520;1569,416;1469,327;1356,252;1231,195;1097,156;954,137" o:connectangles="0,0,0,0,0,0,0,0,0,0,0,0,0,0,0,0,0,0,0,0,0,0,0,0,0,0,0,0,0,0,0,0,0,0,0,0,0,0,0,0"/>
                </v:shape>
              </v:group>
              <v:shape id="Freeform 14" o:spid="_x0000_s1033" style="position:absolute;left:10377;top:521;width:1360;height:1280;visibility:visible;mso-wrap-style:square;v-text-anchor:top" coordsize="1360,1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" adj="-11796480,,5400" path="m666,l556,10,452,37,356,78r-88,54l190,197r-67,76l70,358,31,451,7,550,,654r4,52l23,807r36,94l109,988r64,78l248,1134r85,57l428,1234r102,30l638,1278r55,1l749,1276r107,-19l957,1223r92,-47l1132,1116r73,-71l1265,964r46,-89l1343,779r15,-101l1360,625r-4,-52l1337,472r-36,-95l1251,290r-64,-78l1112,144,1026,88,932,44,830,15,722,1,666,xe" fillcolor="#7ba0cd" stroked="f">
                <v:stroke joinstyle="round"/>
                <v:formulas/>
                <v:path arrowok="t" o:connecttype="custom" o:connectlocs="666,521;556,531;452,558;356,599;268,653;190,718;123,794;70,879;31,972;7,1071;0,1175;4,1227;23,1328;59,1422;109,1509;173,1587;248,1655;333,1712;428,1755;530,1785;638,1799;693,1800;749,1797;856,1778;957,1744;1049,1697;1132,1637;1205,1566;1265,1485;1311,1396;1343,1300;1358,1199;1360,1146;1356,1094;1337,993;1301,898;1251,811;1187,733;1112,665;1026,609;932,565;830,536;722,522;666,521" o:connectangles="0,0,0,0,0,0,0,0,0,0,0,0,0,0,0,0,0,0,0,0,0,0,0,0,0,0,0,0,0,0,0,0,0,0,0,0,0,0,0,0,0,0,0,0" textboxrect="0,0,1360,1280"/>
                <v:textbox>
                  <w:txbxContent>
                    <w:p w14:paraId="3E1AAAEE" w14:textId="77777777" w:rsidR="00F1697E" w:rsidRDefault="00F1697E" w:rsidP="00F1697E">
                      <w:pPr>
                        <w:jc w:val="center"/>
                      </w:pPr>
                    </w:p>
                    <w:p w14:paraId="201C3D50" w14:textId="693CF175" w:rsidR="00F1697E" w:rsidRPr="00FE36A0" w:rsidRDefault="00F1697E" w:rsidP="00F1697E">
                      <w:pPr>
                        <w:jc w:val="center"/>
                        <w:rPr>
                          <w:rFonts w:ascii="Times New Roman" w:hAnsi="Times New Roman" w:cs="Times New Roman"/>
                          <w:b/>
                          <w:bCs/>
                          <w:sz w:val="24"/>
                          <w:szCs w:val="24"/>
                        </w:rPr>
                      </w:pPr>
                      <w:r w:rsidRPr="00FE36A0">
                        <w:rPr>
                          <w:rFonts w:ascii="Times New Roman" w:hAnsi="Times New Roman" w:cs="Times New Roman"/>
                          <w:b/>
                          <w:bCs/>
                          <w:sz w:val="24"/>
                          <w:szCs w:val="24"/>
                        </w:rPr>
                        <w:t>20</w:t>
                      </w:r>
                      <w:r>
                        <w:rPr>
                          <w:rFonts w:ascii="Times New Roman" w:hAnsi="Times New Roman" w:cs="Times New Roman"/>
                          <w:b/>
                          <w:bCs/>
                          <w:sz w:val="24"/>
                          <w:szCs w:val="24"/>
                        </w:rPr>
                        <w:t>2</w:t>
                      </w:r>
                      <w:r w:rsidR="00C1084D">
                        <w:rPr>
                          <w:rFonts w:ascii="Times New Roman" w:hAnsi="Times New Roman" w:cs="Times New Roman"/>
                          <w:b/>
                          <w:bCs/>
                          <w:sz w:val="24"/>
                          <w:szCs w:val="24"/>
                        </w:rPr>
                        <w:t>4</w:t>
                      </w:r>
                    </w:p>
                  </w:txbxContent>
                </v:textbox>
              </v:shape>
              <v:group id="Group 10" o:spid="_x0000_s1034" style="position:absolute;left:6755;top:11;width:3987;height:1710" coordorigin="6755,11" coordsize="3987,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1" o:spid="_x0000_s1035" style="position:absolute;left:6755;top:11;width:3987;height:1710;visibility:visible;mso-wrap-style:square;v-text-anchor:top" coordsize="3987,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" path="m,l3987,1709e" filled="f" strokecolor="#a7bfde">
                  <v:path arrowok="t" o:connecttype="custom" o:connectlocs="0,11;3987,1720" o:connectangles="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786"/>
    <w:multiLevelType w:val="hybridMultilevel"/>
    <w:tmpl w:val="EC0A011C"/>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19A16030"/>
    <w:multiLevelType w:val="hybridMultilevel"/>
    <w:tmpl w:val="DC227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916115"/>
    <w:multiLevelType w:val="hybridMultilevel"/>
    <w:tmpl w:val="8878F4C2"/>
    <w:lvl w:ilvl="0" w:tplc="0409000F">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58A5B4C"/>
    <w:multiLevelType w:val="hybridMultilevel"/>
    <w:tmpl w:val="6DDAD9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087D"/>
    <w:multiLevelType w:val="hybridMultilevel"/>
    <w:tmpl w:val="CC626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2C6CD1"/>
    <w:multiLevelType w:val="hybridMultilevel"/>
    <w:tmpl w:val="9342DE12"/>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D92A94"/>
    <w:multiLevelType w:val="hybridMultilevel"/>
    <w:tmpl w:val="1F36D156"/>
    <w:lvl w:ilvl="0" w:tplc="8E90BDB6">
      <w:start w:val="1"/>
      <w:numFmt w:val="decimal"/>
      <w:lvlText w:val="%1."/>
      <w:lvlJc w:val="left"/>
      <w:pPr>
        <w:ind w:left="1800" w:hanging="360"/>
      </w:pPr>
      <w:rPr>
        <w:rFonts w:hint="default"/>
        <w:spacing w:val="-6"/>
        <w:w w:val="100"/>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C1281D"/>
    <w:multiLevelType w:val="hybridMultilevel"/>
    <w:tmpl w:val="26C487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53305A"/>
    <w:multiLevelType w:val="hybridMultilevel"/>
    <w:tmpl w:val="3904984E"/>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cs="Wingdings" w:hint="default"/>
      </w:rPr>
    </w:lvl>
    <w:lvl w:ilvl="3" w:tplc="04090001" w:tentative="1">
      <w:start w:val="1"/>
      <w:numFmt w:val="bullet"/>
      <w:lvlText w:val=""/>
      <w:lvlJc w:val="left"/>
      <w:pPr>
        <w:ind w:left="2736" w:hanging="360"/>
      </w:pPr>
      <w:rPr>
        <w:rFonts w:ascii="Symbol" w:hAnsi="Symbol" w:cs="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cs="Wingdings" w:hint="default"/>
      </w:rPr>
    </w:lvl>
    <w:lvl w:ilvl="6" w:tplc="04090001" w:tentative="1">
      <w:start w:val="1"/>
      <w:numFmt w:val="bullet"/>
      <w:lvlText w:val=""/>
      <w:lvlJc w:val="left"/>
      <w:pPr>
        <w:ind w:left="4896" w:hanging="360"/>
      </w:pPr>
      <w:rPr>
        <w:rFonts w:ascii="Symbol" w:hAnsi="Symbol" w:cs="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cs="Wingdings" w:hint="default"/>
      </w:rPr>
    </w:lvl>
  </w:abstractNum>
  <w:abstractNum w:abstractNumId="9" w15:restartNumberingAfterBreak="0">
    <w:nsid w:val="6B6E2547"/>
    <w:multiLevelType w:val="hybridMultilevel"/>
    <w:tmpl w:val="94FAE3B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7B442A31"/>
    <w:multiLevelType w:val="hybridMultilevel"/>
    <w:tmpl w:val="8BC4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832253">
    <w:abstractNumId w:val="7"/>
  </w:num>
  <w:num w:numId="2" w16cid:durableId="871263413">
    <w:abstractNumId w:val="5"/>
  </w:num>
  <w:num w:numId="3" w16cid:durableId="148056562">
    <w:abstractNumId w:val="6"/>
  </w:num>
  <w:num w:numId="4" w16cid:durableId="460537686">
    <w:abstractNumId w:val="2"/>
  </w:num>
  <w:num w:numId="5" w16cid:durableId="407044907">
    <w:abstractNumId w:val="4"/>
  </w:num>
  <w:num w:numId="6" w16cid:durableId="1690254269">
    <w:abstractNumId w:val="10"/>
  </w:num>
  <w:num w:numId="7" w16cid:durableId="144858213">
    <w:abstractNumId w:val="3"/>
  </w:num>
  <w:num w:numId="8" w16cid:durableId="1770083884">
    <w:abstractNumId w:val="0"/>
  </w:num>
  <w:num w:numId="9" w16cid:durableId="346903212">
    <w:abstractNumId w:val="9"/>
  </w:num>
  <w:num w:numId="10" w16cid:durableId="915555008">
    <w:abstractNumId w:val="8"/>
  </w:num>
  <w:num w:numId="11" w16cid:durableId="133765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0WgIWHCxAAAcITkvsh5cKdz35qdQk78X6Te3dwZzUXxRFjePo4YiFbSYuBNtHZ5DoUg0I8GQISx/TnVBswEDw==" w:salt="dOazmqrJeaX/A1USfSUos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7E"/>
    <w:rsid w:val="00021E84"/>
    <w:rsid w:val="00043A62"/>
    <w:rsid w:val="00047911"/>
    <w:rsid w:val="00053BDD"/>
    <w:rsid w:val="000F576F"/>
    <w:rsid w:val="001A24C2"/>
    <w:rsid w:val="001A7EF1"/>
    <w:rsid w:val="00285C48"/>
    <w:rsid w:val="002944B2"/>
    <w:rsid w:val="002D5E42"/>
    <w:rsid w:val="003629C0"/>
    <w:rsid w:val="003C55BE"/>
    <w:rsid w:val="0045398F"/>
    <w:rsid w:val="00472096"/>
    <w:rsid w:val="0049564F"/>
    <w:rsid w:val="004E6EFB"/>
    <w:rsid w:val="00583754"/>
    <w:rsid w:val="005B6CE5"/>
    <w:rsid w:val="005E2C99"/>
    <w:rsid w:val="006D209C"/>
    <w:rsid w:val="00751DA5"/>
    <w:rsid w:val="0075455D"/>
    <w:rsid w:val="00771485"/>
    <w:rsid w:val="0084085B"/>
    <w:rsid w:val="00862C69"/>
    <w:rsid w:val="00875B4D"/>
    <w:rsid w:val="00896A49"/>
    <w:rsid w:val="008B0CD7"/>
    <w:rsid w:val="008D75BA"/>
    <w:rsid w:val="008F4783"/>
    <w:rsid w:val="00931D12"/>
    <w:rsid w:val="00997438"/>
    <w:rsid w:val="009C4F7F"/>
    <w:rsid w:val="00A43DB5"/>
    <w:rsid w:val="00A51CAC"/>
    <w:rsid w:val="00AA441B"/>
    <w:rsid w:val="00AC5B50"/>
    <w:rsid w:val="00AC7FD5"/>
    <w:rsid w:val="00AF797A"/>
    <w:rsid w:val="00B516BD"/>
    <w:rsid w:val="00BE212E"/>
    <w:rsid w:val="00BF2C11"/>
    <w:rsid w:val="00C1084D"/>
    <w:rsid w:val="00C1723D"/>
    <w:rsid w:val="00C9553C"/>
    <w:rsid w:val="00CE5F1E"/>
    <w:rsid w:val="00D54BCE"/>
    <w:rsid w:val="00E02DE0"/>
    <w:rsid w:val="00E52ED1"/>
    <w:rsid w:val="00E5688C"/>
    <w:rsid w:val="00F1697E"/>
    <w:rsid w:val="00F35CF8"/>
    <w:rsid w:val="00FB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709A27"/>
  <w15:chartTrackingRefBased/>
  <w15:docId w15:val="{5BF124DC-1532-494E-9C28-47FF9F62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97E"/>
  </w:style>
  <w:style w:type="paragraph" w:styleId="Footer">
    <w:name w:val="footer"/>
    <w:basedOn w:val="Normal"/>
    <w:link w:val="FooterChar"/>
    <w:uiPriority w:val="99"/>
    <w:unhideWhenUsed/>
    <w:rsid w:val="00F1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97E"/>
  </w:style>
  <w:style w:type="paragraph" w:customStyle="1" w:styleId="TableParagraph">
    <w:name w:val="Table Paragraph"/>
    <w:basedOn w:val="Normal"/>
    <w:uiPriority w:val="1"/>
    <w:qFormat/>
    <w:rsid w:val="00F1697E"/>
    <w:pPr>
      <w:widowControl w:val="0"/>
      <w:spacing w:after="0" w:line="240" w:lineRule="auto"/>
    </w:pPr>
  </w:style>
  <w:style w:type="paragraph" w:styleId="ListParagraph">
    <w:name w:val="List Paragraph"/>
    <w:basedOn w:val="Normal"/>
    <w:uiPriority w:val="1"/>
    <w:qFormat/>
    <w:rsid w:val="00F1697E"/>
    <w:pPr>
      <w:ind w:left="720"/>
      <w:contextualSpacing/>
    </w:pPr>
  </w:style>
  <w:style w:type="paragraph" w:styleId="BalloonText">
    <w:name w:val="Balloon Text"/>
    <w:basedOn w:val="Normal"/>
    <w:link w:val="BalloonTextChar"/>
    <w:uiPriority w:val="99"/>
    <w:semiHidden/>
    <w:unhideWhenUsed/>
    <w:rsid w:val="0075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A5"/>
    <w:rPr>
      <w:rFonts w:ascii="Segoe UI" w:hAnsi="Segoe UI" w:cs="Segoe UI"/>
      <w:sz w:val="18"/>
      <w:szCs w:val="18"/>
    </w:rPr>
  </w:style>
  <w:style w:type="character" w:styleId="CommentReference">
    <w:name w:val="annotation reference"/>
    <w:basedOn w:val="DefaultParagraphFont"/>
    <w:uiPriority w:val="99"/>
    <w:semiHidden/>
    <w:unhideWhenUsed/>
    <w:rsid w:val="0049564F"/>
    <w:rPr>
      <w:sz w:val="16"/>
      <w:szCs w:val="16"/>
    </w:rPr>
  </w:style>
  <w:style w:type="paragraph" w:styleId="CommentText">
    <w:name w:val="annotation text"/>
    <w:basedOn w:val="Normal"/>
    <w:link w:val="CommentTextChar"/>
    <w:uiPriority w:val="99"/>
    <w:semiHidden/>
    <w:unhideWhenUsed/>
    <w:rsid w:val="0049564F"/>
    <w:pPr>
      <w:spacing w:line="240" w:lineRule="auto"/>
    </w:pPr>
    <w:rPr>
      <w:sz w:val="20"/>
      <w:szCs w:val="20"/>
    </w:rPr>
  </w:style>
  <w:style w:type="character" w:customStyle="1" w:styleId="CommentTextChar">
    <w:name w:val="Comment Text Char"/>
    <w:basedOn w:val="DefaultParagraphFont"/>
    <w:link w:val="CommentText"/>
    <w:uiPriority w:val="99"/>
    <w:semiHidden/>
    <w:rsid w:val="0049564F"/>
    <w:rPr>
      <w:sz w:val="20"/>
      <w:szCs w:val="20"/>
    </w:rPr>
  </w:style>
  <w:style w:type="paragraph" w:styleId="CommentSubject">
    <w:name w:val="annotation subject"/>
    <w:basedOn w:val="CommentText"/>
    <w:next w:val="CommentText"/>
    <w:link w:val="CommentSubjectChar"/>
    <w:uiPriority w:val="99"/>
    <w:semiHidden/>
    <w:unhideWhenUsed/>
    <w:rsid w:val="0049564F"/>
    <w:rPr>
      <w:b/>
      <w:bCs/>
    </w:rPr>
  </w:style>
  <w:style w:type="character" w:customStyle="1" w:styleId="CommentSubjectChar">
    <w:name w:val="Comment Subject Char"/>
    <w:basedOn w:val="CommentTextChar"/>
    <w:link w:val="CommentSubject"/>
    <w:uiPriority w:val="99"/>
    <w:semiHidden/>
    <w:rsid w:val="0049564F"/>
    <w:rPr>
      <w:b/>
      <w:bCs/>
      <w:sz w:val="20"/>
      <w:szCs w:val="20"/>
    </w:rPr>
  </w:style>
  <w:style w:type="paragraph" w:styleId="Revision">
    <w:name w:val="Revision"/>
    <w:hidden/>
    <w:uiPriority w:val="99"/>
    <w:semiHidden/>
    <w:rsid w:val="00021E84"/>
    <w:pPr>
      <w:spacing w:after="0" w:line="240" w:lineRule="auto"/>
    </w:pPr>
  </w:style>
  <w:style w:type="character" w:styleId="Hyperlink">
    <w:name w:val="Hyperlink"/>
    <w:basedOn w:val="DefaultParagraphFont"/>
    <w:uiPriority w:val="99"/>
    <w:unhideWhenUsed/>
    <w:rsid w:val="000F5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1-073-Criteria-for-Beneficiary-to-Specialty-MHS-Medical-Necessity-and-Other-Coverage-Re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0727-A2AE-4B00-8C30-184F4FC2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Seth</dc:creator>
  <cp:keywords/>
  <dc:description/>
  <cp:lastModifiedBy>Jones, Kristi</cp:lastModifiedBy>
  <cp:revision>12</cp:revision>
  <dcterms:created xsi:type="dcterms:W3CDTF">2024-01-02T15:53:00Z</dcterms:created>
  <dcterms:modified xsi:type="dcterms:W3CDTF">2024-01-25T23:50:00Z</dcterms:modified>
</cp:coreProperties>
</file>