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CFAD" w14:textId="6670C0A6" w:rsidR="000E490A" w:rsidRPr="008D0054" w:rsidRDefault="004E0F96" w:rsidP="00764070">
      <w:pPr>
        <w:jc w:val="center"/>
        <w:rPr>
          <w:rFonts w:ascii="Milligram" w:hAnsi="Milligram"/>
          <w:b/>
          <w:bCs/>
          <w:color w:val="006072"/>
          <w:sz w:val="32"/>
          <w:szCs w:val="32"/>
        </w:rPr>
      </w:pPr>
      <w:r w:rsidRPr="008D0054">
        <w:rPr>
          <w:rFonts w:ascii="Milligram" w:hAnsi="Milligram"/>
          <w:b/>
          <w:bCs/>
          <w:color w:val="006072"/>
          <w:sz w:val="32"/>
          <w:szCs w:val="32"/>
        </w:rPr>
        <w:t xml:space="preserve">Coordinated Care </w:t>
      </w:r>
      <w:r w:rsidR="00764070">
        <w:rPr>
          <w:rFonts w:ascii="Milligram" w:hAnsi="Milligram"/>
          <w:b/>
          <w:bCs/>
          <w:color w:val="006072"/>
          <w:sz w:val="32"/>
          <w:szCs w:val="32"/>
        </w:rPr>
        <w:t>Authorization</w:t>
      </w:r>
    </w:p>
    <w:p w14:paraId="523B3289" w14:textId="77777777" w:rsidR="00374D76" w:rsidRPr="008D0054" w:rsidRDefault="000E490A" w:rsidP="00950149">
      <w:pPr>
        <w:jc w:val="center"/>
        <w:rPr>
          <w:rFonts w:ascii="Milligram" w:hAnsi="Milligram"/>
          <w:i/>
          <w:iCs/>
          <w:color w:val="595959" w:themeColor="text1" w:themeTint="A6"/>
          <w:sz w:val="24"/>
          <w:szCs w:val="24"/>
        </w:rPr>
      </w:pPr>
      <w:r w:rsidRPr="008D0054">
        <w:rPr>
          <w:rFonts w:ascii="Milligram" w:hAnsi="Milligram"/>
          <w:i/>
          <w:iCs/>
          <w:color w:val="595959" w:themeColor="text1" w:themeTint="A6"/>
          <w:sz w:val="24"/>
          <w:szCs w:val="24"/>
        </w:rPr>
        <w:t>Authorization for the Disclosure of Health and Other Personal Information</w:t>
      </w:r>
    </w:p>
    <w:p w14:paraId="72EA40CE" w14:textId="467D5BE5" w:rsidR="000E490A" w:rsidRPr="008D0054" w:rsidRDefault="000E490A" w:rsidP="00115C26">
      <w:pPr>
        <w:rPr>
          <w:rFonts w:ascii="Milligram" w:hAnsi="Milligram"/>
          <w:color w:val="595959" w:themeColor="text1" w:themeTint="A6"/>
          <w:sz w:val="24"/>
          <w:szCs w:val="24"/>
        </w:rPr>
      </w:pPr>
      <w:r w:rsidRPr="008D0054">
        <w:rPr>
          <w:rFonts w:ascii="Milligram" w:hAnsi="Milligram"/>
          <w:color w:val="595959" w:themeColor="text1" w:themeTint="A6"/>
          <w:sz w:val="24"/>
          <w:szCs w:val="24"/>
        </w:rPr>
        <w:t>By signing this form below, you will allow certain organizations and individuals to use and share your health and other personal information for purposes related to your treatment and care. They will be able to share your information through an electronic health record system maintained by the California Mental Health Services Authority called SmartCare.</w:t>
      </w:r>
    </w:p>
    <w:p w14:paraId="26D9745E" w14:textId="5EF6353F" w:rsidR="000E490A" w:rsidRPr="008D0054" w:rsidRDefault="000E490A" w:rsidP="000E490A">
      <w:pPr>
        <w:rPr>
          <w:rFonts w:ascii="Milligram" w:hAnsi="Milligram"/>
          <w:color w:val="595959" w:themeColor="text1" w:themeTint="A6"/>
          <w:sz w:val="24"/>
          <w:szCs w:val="24"/>
        </w:rPr>
      </w:pPr>
      <w:r w:rsidRPr="002B4368">
        <w:rPr>
          <w:rFonts w:ascii="Milligram" w:hAnsi="Milligram"/>
          <w:b/>
          <w:bCs/>
          <w:color w:val="006072"/>
          <w:sz w:val="24"/>
          <w:szCs w:val="24"/>
        </w:rPr>
        <w:t>1. Who will share my information if I sign?</w:t>
      </w:r>
      <w:r w:rsidRPr="002B4368">
        <w:rPr>
          <w:rFonts w:ascii="Milligram" w:hAnsi="Milligram"/>
          <w:color w:val="006072"/>
          <w:sz w:val="24"/>
          <w:szCs w:val="24"/>
        </w:rPr>
        <w:t xml:space="preserve"> </w:t>
      </w:r>
      <w:r w:rsidRPr="008D0054">
        <w:rPr>
          <w:rFonts w:ascii="Milligram" w:hAnsi="Milligram"/>
          <w:color w:val="595959" w:themeColor="text1" w:themeTint="A6"/>
          <w:sz w:val="24"/>
          <w:szCs w:val="24"/>
        </w:rPr>
        <w:t>By signing, your information may be shared by and with any of the following that provide services to you (your providers</w:t>
      </w:r>
      <w:proofErr w:type="gramStart"/>
      <w:r w:rsidRPr="008D0054">
        <w:rPr>
          <w:rFonts w:ascii="Milligram" w:hAnsi="Milligram"/>
          <w:color w:val="595959" w:themeColor="text1" w:themeTint="A6"/>
          <w:sz w:val="24"/>
          <w:szCs w:val="24"/>
        </w:rPr>
        <w:t>)</w:t>
      </w:r>
      <w:proofErr w:type="gramEnd"/>
      <w:r w:rsidRPr="008D0054">
        <w:rPr>
          <w:rFonts w:ascii="Milligram" w:hAnsi="Milligram"/>
          <w:color w:val="595959" w:themeColor="text1" w:themeTint="A6"/>
          <w:sz w:val="24"/>
          <w:szCs w:val="24"/>
        </w:rPr>
        <w:t xml:space="preserve"> and which are connected to SmartCare:</w:t>
      </w:r>
    </w:p>
    <w:p w14:paraId="3FA0C4AE" w14:textId="2174497B"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Health care providers, such as doctors, hospitals, and pharmacies. </w:t>
      </w:r>
    </w:p>
    <w:p w14:paraId="0275C2C0" w14:textId="00A3A818"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Mental health providers and substance use disorder providers. </w:t>
      </w:r>
    </w:p>
    <w:p w14:paraId="4BD62336"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School-based providers, such as nurses, social workers, and counselors.</w:t>
      </w:r>
    </w:p>
    <w:p w14:paraId="784F268B"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California county health care agencies. </w:t>
      </w:r>
    </w:p>
    <w:p w14:paraId="2BC6E017"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Housing providers, that is, nonprofits that help people find a home.</w:t>
      </w:r>
    </w:p>
    <w:p w14:paraId="00822844" w14:textId="440EA383"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Any jails or prisons that provide services to you while you’re incarcerated. </w:t>
      </w:r>
    </w:p>
    <w:p w14:paraId="67C9E2BD" w14:textId="47EB96EB" w:rsidR="000E490A" w:rsidRPr="008D0054" w:rsidRDefault="000E490A" w:rsidP="000E490A">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Your providers also include any health insurers that provide you with coverage, including any of your mental health plans. </w:t>
      </w:r>
    </w:p>
    <w:p w14:paraId="12FF7708" w14:textId="67BA0E77" w:rsidR="000E490A" w:rsidRPr="002B4368" w:rsidRDefault="000E490A" w:rsidP="000E490A">
      <w:pPr>
        <w:rPr>
          <w:rFonts w:ascii="Milligram" w:hAnsi="Milligram"/>
          <w:b/>
          <w:bCs/>
          <w:color w:val="006072"/>
          <w:sz w:val="24"/>
          <w:szCs w:val="24"/>
        </w:rPr>
      </w:pPr>
      <w:r w:rsidRPr="002B4368">
        <w:rPr>
          <w:rFonts w:ascii="Milligram" w:hAnsi="Milligram"/>
          <w:b/>
          <w:bCs/>
          <w:color w:val="006072"/>
          <w:sz w:val="24"/>
          <w:szCs w:val="24"/>
        </w:rPr>
        <w:t>2. Will my providers be able to use and share my information for any reason?</w:t>
      </w:r>
    </w:p>
    <w:p w14:paraId="1ACB02F5" w14:textId="648C3294" w:rsidR="000E490A" w:rsidRPr="008D0054" w:rsidRDefault="000E490A" w:rsidP="000E490A">
      <w:pPr>
        <w:rPr>
          <w:rFonts w:ascii="Milligram" w:hAnsi="Milligram"/>
          <w:color w:val="595959" w:themeColor="text1" w:themeTint="A6"/>
          <w:sz w:val="24"/>
          <w:szCs w:val="24"/>
        </w:rPr>
      </w:pPr>
      <w:r w:rsidRPr="008D0054">
        <w:rPr>
          <w:rFonts w:ascii="Milligram" w:hAnsi="Milligram"/>
          <w:color w:val="595959" w:themeColor="text1" w:themeTint="A6"/>
          <w:sz w:val="24"/>
          <w:szCs w:val="24"/>
        </w:rPr>
        <w:t>No, your providers can only use and share your information for limited purposes. Your providers may use and share your information to provide you with medical or behavioral health care, to coordinate your care, to determine how much should be paid for services provided to you, or to improve the quality of care.</w:t>
      </w:r>
    </w:p>
    <w:p w14:paraId="24CF83DD" w14:textId="3EF75E9B" w:rsidR="00D140F5" w:rsidRPr="008D0054" w:rsidRDefault="000E490A" w:rsidP="000E490A">
      <w:pPr>
        <w:rPr>
          <w:rFonts w:ascii="Milligram" w:hAnsi="Milligram"/>
          <w:color w:val="595959" w:themeColor="text1" w:themeTint="A6"/>
          <w:sz w:val="24"/>
          <w:szCs w:val="24"/>
        </w:rPr>
      </w:pPr>
      <w:r w:rsidRPr="002B4368">
        <w:rPr>
          <w:rFonts w:ascii="Milligram" w:hAnsi="Milligram"/>
          <w:b/>
          <w:bCs/>
          <w:color w:val="006072"/>
          <w:sz w:val="24"/>
          <w:szCs w:val="24"/>
        </w:rPr>
        <w:t>3. What types of information about me may be shared if I sign?</w:t>
      </w:r>
      <w:r w:rsidR="00D140F5" w:rsidRPr="002B4368">
        <w:rPr>
          <w:rFonts w:ascii="Milligram" w:hAnsi="Milligram"/>
          <w:b/>
          <w:bCs/>
          <w:color w:val="006072"/>
          <w:sz w:val="24"/>
          <w:szCs w:val="24"/>
        </w:rPr>
        <w:t xml:space="preserve"> </w:t>
      </w:r>
      <w:r w:rsidR="00D140F5" w:rsidRPr="008D0054">
        <w:rPr>
          <w:rFonts w:ascii="Milligram" w:hAnsi="Milligram"/>
          <w:color w:val="595959" w:themeColor="text1" w:themeTint="A6"/>
          <w:sz w:val="24"/>
          <w:szCs w:val="24"/>
        </w:rPr>
        <w:t xml:space="preserve">Your providers may share the following types of information about you: </w:t>
      </w:r>
    </w:p>
    <w:p w14:paraId="20B41D06" w14:textId="1FF9EC1B"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Medical information, such as information about illnesses, injuries, medical treatments, allergies, medications. </w:t>
      </w:r>
    </w:p>
    <w:p w14:paraId="3EF0A993"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Behavioral health information, such as any mental health conditions or alcohol or drug use disorders you may have, which could include information on your substance use history and medications, diagnoses, and drug test results.</w:t>
      </w:r>
    </w:p>
    <w:p w14:paraId="3945566D"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School services information, such as an Individualized Education Program, and any records of medical or behavioral health services provided in schools.</w:t>
      </w:r>
    </w:p>
    <w:p w14:paraId="72545E56" w14:textId="33E126F0"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4. Can I obtain a list of providers who saw my information?</w:t>
      </w:r>
    </w:p>
    <w:p w14:paraId="55D7D605" w14:textId="2B77F611" w:rsidR="002B4368" w:rsidRDefault="00D140F5" w:rsidP="00D140F5">
      <w:pPr>
        <w:rPr>
          <w:rFonts w:ascii="Milligram" w:hAnsi="Milligram"/>
          <w:b/>
          <w:bCs/>
          <w:color w:val="006072"/>
          <w:sz w:val="24"/>
          <w:szCs w:val="24"/>
        </w:rPr>
      </w:pPr>
      <w:r w:rsidRPr="008D0054">
        <w:rPr>
          <w:rFonts w:ascii="Milligram" w:hAnsi="Milligram"/>
          <w:color w:val="595959" w:themeColor="text1" w:themeTint="A6"/>
          <w:sz w:val="24"/>
          <w:szCs w:val="24"/>
        </w:rPr>
        <w:t xml:space="preserve">Yes, </w:t>
      </w:r>
      <w:r w:rsidR="00377759">
        <w:rPr>
          <w:rFonts w:ascii="Milligram" w:hAnsi="Milligram"/>
          <w:color w:val="595959" w:themeColor="text1" w:themeTint="A6"/>
          <w:sz w:val="24"/>
          <w:szCs w:val="24"/>
        </w:rPr>
        <w:t>we can provide you with a list of those who looked at information about you. Just ask us.</w:t>
      </w:r>
    </w:p>
    <w:p w14:paraId="41E2ED06" w14:textId="57500C4B"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 xml:space="preserve">5. Can my providers who </w:t>
      </w:r>
      <w:r w:rsidR="00377759">
        <w:rPr>
          <w:rFonts w:ascii="Milligram" w:hAnsi="Milligram"/>
          <w:b/>
          <w:bCs/>
          <w:color w:val="006072"/>
          <w:sz w:val="24"/>
          <w:szCs w:val="24"/>
        </w:rPr>
        <w:t xml:space="preserve">see information about me in </w:t>
      </w:r>
      <w:r w:rsidR="00C43491">
        <w:rPr>
          <w:rFonts w:ascii="Milligram" w:hAnsi="Milligram"/>
          <w:b/>
          <w:bCs/>
          <w:color w:val="006072"/>
          <w:sz w:val="24"/>
          <w:szCs w:val="24"/>
        </w:rPr>
        <w:t>SmartCare</w:t>
      </w:r>
      <w:r w:rsidR="00377759">
        <w:rPr>
          <w:rFonts w:ascii="Milligram" w:hAnsi="Milligram"/>
          <w:b/>
          <w:bCs/>
          <w:color w:val="006072"/>
          <w:sz w:val="24"/>
          <w:szCs w:val="24"/>
        </w:rPr>
        <w:t xml:space="preserve"> disclose it to</w:t>
      </w:r>
      <w:r w:rsidRPr="002B4368">
        <w:rPr>
          <w:rFonts w:ascii="Milligram" w:hAnsi="Milligram"/>
          <w:b/>
          <w:bCs/>
          <w:color w:val="006072"/>
          <w:sz w:val="24"/>
          <w:szCs w:val="24"/>
        </w:rPr>
        <w:t xml:space="preserve"> others?</w:t>
      </w:r>
    </w:p>
    <w:p w14:paraId="5D7C1F14" w14:textId="2B27100C" w:rsidR="00D140F5" w:rsidRPr="008D0054" w:rsidRDefault="00D140F5"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but if permitted by state and federal laws. In some </w:t>
      </w:r>
      <w:proofErr w:type="gramStart"/>
      <w:r w:rsidRPr="008D0054">
        <w:rPr>
          <w:rFonts w:ascii="Milligram" w:hAnsi="Milligram"/>
          <w:color w:val="595959" w:themeColor="text1" w:themeTint="A6"/>
          <w:sz w:val="24"/>
          <w:szCs w:val="24"/>
        </w:rPr>
        <w:t>cases</w:t>
      </w:r>
      <w:proofErr w:type="gramEnd"/>
      <w:r w:rsidRPr="008D0054">
        <w:rPr>
          <w:rFonts w:ascii="Milligram" w:hAnsi="Milligram"/>
          <w:color w:val="595959" w:themeColor="text1" w:themeTint="A6"/>
          <w:sz w:val="24"/>
          <w:szCs w:val="24"/>
        </w:rPr>
        <w:t xml:space="preserve"> your information may no longer be subject to federal privacy laws once it is shared.</w:t>
      </w:r>
      <w:r w:rsidR="00377759">
        <w:rPr>
          <w:rFonts w:ascii="Milligram" w:hAnsi="Milligram"/>
          <w:color w:val="595959" w:themeColor="text1" w:themeTint="A6"/>
          <w:sz w:val="24"/>
          <w:szCs w:val="24"/>
        </w:rPr>
        <w:t xml:space="preserve"> Certain substance use disorder information about you may be redisclosed if permitted under the Health Insurance Portability and Accountability Act, except that you do not </w:t>
      </w:r>
      <w:r w:rsidR="00377759">
        <w:rPr>
          <w:rFonts w:ascii="Milligram" w:hAnsi="Milligram"/>
          <w:color w:val="595959" w:themeColor="text1" w:themeTint="A6"/>
          <w:sz w:val="24"/>
          <w:szCs w:val="24"/>
        </w:rPr>
        <w:lastRenderedPageBreak/>
        <w:t>authorize the disclosure of such information for uses in civil, criminal, administrative, or legislative proceedings against you.</w:t>
      </w:r>
    </w:p>
    <w:p w14:paraId="0EC86504" w14:textId="43CB9E09" w:rsidR="00D140F5" w:rsidRPr="008D0054" w:rsidRDefault="00D140F5" w:rsidP="00D140F5">
      <w:pPr>
        <w:rPr>
          <w:rFonts w:ascii="Milligram" w:hAnsi="Milligram"/>
          <w:b/>
          <w:bCs/>
          <w:color w:val="595959" w:themeColor="text1" w:themeTint="A6"/>
          <w:sz w:val="24"/>
          <w:szCs w:val="24"/>
        </w:rPr>
      </w:pPr>
      <w:r w:rsidRPr="008D0054">
        <w:rPr>
          <w:rFonts w:ascii="Milligram" w:hAnsi="Milligram"/>
          <w:b/>
          <w:bCs/>
          <w:color w:val="595959" w:themeColor="text1" w:themeTint="A6"/>
          <w:sz w:val="24"/>
          <w:szCs w:val="24"/>
        </w:rPr>
        <w:t xml:space="preserve">6. </w:t>
      </w:r>
      <w:r w:rsidRPr="00764070">
        <w:rPr>
          <w:rFonts w:ascii="Milligram" w:hAnsi="Milligram"/>
          <w:b/>
          <w:bCs/>
          <w:color w:val="1F4E79" w:themeColor="accent5" w:themeShade="80"/>
          <w:sz w:val="24"/>
          <w:szCs w:val="24"/>
        </w:rPr>
        <w:t xml:space="preserve">When does my </w:t>
      </w:r>
      <w:r w:rsidR="00377759" w:rsidRPr="00764070">
        <w:rPr>
          <w:rFonts w:ascii="Milligram" w:hAnsi="Milligram"/>
          <w:b/>
          <w:bCs/>
          <w:color w:val="1F4E79" w:themeColor="accent5" w:themeShade="80"/>
          <w:sz w:val="24"/>
          <w:szCs w:val="24"/>
        </w:rPr>
        <w:t>authorization</w:t>
      </w:r>
      <w:r w:rsidRPr="00764070">
        <w:rPr>
          <w:rFonts w:ascii="Milligram" w:hAnsi="Milligram"/>
          <w:b/>
          <w:bCs/>
          <w:color w:val="1F4E79" w:themeColor="accent5" w:themeShade="80"/>
          <w:sz w:val="24"/>
          <w:szCs w:val="24"/>
        </w:rPr>
        <w:t xml:space="preserve"> expire?</w:t>
      </w:r>
    </w:p>
    <w:p w14:paraId="426391ED" w14:textId="407E819B" w:rsidR="00D140F5" w:rsidRPr="008D0054" w:rsidRDefault="00377759" w:rsidP="00D140F5">
      <w:pPr>
        <w:rPr>
          <w:rFonts w:ascii="Milligram" w:hAnsi="Milligram"/>
          <w:color w:val="595959" w:themeColor="text1" w:themeTint="A6"/>
          <w:sz w:val="24"/>
          <w:szCs w:val="24"/>
        </w:rPr>
      </w:pPr>
      <w:r>
        <w:rPr>
          <w:rFonts w:ascii="Milligram" w:hAnsi="Milligram"/>
          <w:color w:val="595959" w:themeColor="text1" w:themeTint="A6"/>
          <w:sz w:val="24"/>
          <w:szCs w:val="24"/>
        </w:rPr>
        <w:t>You authorize your</w:t>
      </w:r>
      <w:r w:rsidR="00D140F5" w:rsidRPr="008D0054">
        <w:rPr>
          <w:rFonts w:ascii="Milligram" w:hAnsi="Milligram"/>
          <w:color w:val="595959" w:themeColor="text1" w:themeTint="A6"/>
          <w:sz w:val="24"/>
          <w:szCs w:val="24"/>
        </w:rPr>
        <w:t xml:space="preserve"> providers</w:t>
      </w:r>
      <w:r>
        <w:rPr>
          <w:rFonts w:ascii="Milligram" w:hAnsi="Milligram"/>
          <w:color w:val="595959" w:themeColor="text1" w:themeTint="A6"/>
          <w:sz w:val="24"/>
          <w:szCs w:val="24"/>
        </w:rPr>
        <w:t xml:space="preserve"> </w:t>
      </w:r>
      <w:r w:rsidR="00D140F5" w:rsidRPr="008D0054">
        <w:rPr>
          <w:rFonts w:ascii="Milligram" w:hAnsi="Milligram"/>
          <w:color w:val="595959" w:themeColor="text1" w:themeTint="A6"/>
          <w:sz w:val="24"/>
          <w:szCs w:val="24"/>
        </w:rPr>
        <w:t xml:space="preserve">to access your information for 1 year after the date you sign, unless you </w:t>
      </w:r>
      <w:r>
        <w:rPr>
          <w:rFonts w:ascii="Milligram" w:hAnsi="Milligram"/>
          <w:color w:val="595959" w:themeColor="text1" w:themeTint="A6"/>
          <w:sz w:val="24"/>
          <w:szCs w:val="24"/>
        </w:rPr>
        <w:t xml:space="preserve">indicate below that you want authorization to last a different </w:t>
      </w:r>
      <w:proofErr w:type="gramStart"/>
      <w:r>
        <w:rPr>
          <w:rFonts w:ascii="Milligram" w:hAnsi="Milligram"/>
          <w:color w:val="595959" w:themeColor="text1" w:themeTint="A6"/>
          <w:sz w:val="24"/>
          <w:szCs w:val="24"/>
        </w:rPr>
        <w:t>period of time</w:t>
      </w:r>
      <w:proofErr w:type="gramEnd"/>
      <w:r>
        <w:rPr>
          <w:rFonts w:ascii="Milligram" w:hAnsi="Milligram"/>
          <w:color w:val="595959" w:themeColor="text1" w:themeTint="A6"/>
          <w:sz w:val="24"/>
          <w:szCs w:val="24"/>
        </w:rPr>
        <w:t>.</w:t>
      </w:r>
    </w:p>
    <w:p w14:paraId="7D0C71AF" w14:textId="2FD7F232"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7. Can I change my mind and revoke my consent later?</w:t>
      </w:r>
    </w:p>
    <w:p w14:paraId="561224B5" w14:textId="223A75CB" w:rsidR="00D140F5"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Yes, you have a right to revoke this form at any time. If you want to revoke, you should contact</w:t>
      </w:r>
      <w:r w:rsidR="001D6BD3">
        <w:rPr>
          <w:rFonts w:ascii="Milligram" w:hAnsi="Milligram"/>
          <w:color w:val="595959" w:themeColor="text1" w:themeTint="A6"/>
          <w:sz w:val="24"/>
          <w:szCs w:val="24"/>
        </w:rPr>
        <w:t xml:space="preserve"> us at 858-694-3900</w:t>
      </w:r>
      <w:r w:rsidRPr="008D0054">
        <w:rPr>
          <w:rFonts w:ascii="Milligram" w:hAnsi="Milligram"/>
          <w:color w:val="595959" w:themeColor="text1" w:themeTint="A6"/>
          <w:sz w:val="24"/>
          <w:szCs w:val="24"/>
        </w:rPr>
        <w:t xml:space="preserve">. If you revoke, </w:t>
      </w:r>
      <w:r w:rsidR="001D6BD3">
        <w:rPr>
          <w:rFonts w:ascii="Milligram" w:hAnsi="Milligram"/>
          <w:color w:val="595959" w:themeColor="text1" w:themeTint="A6"/>
          <w:sz w:val="24"/>
          <w:szCs w:val="24"/>
        </w:rPr>
        <w:t xml:space="preserve">some of </w:t>
      </w:r>
      <w:r w:rsidRPr="008D0054">
        <w:rPr>
          <w:rFonts w:ascii="Milligram" w:hAnsi="Milligram"/>
          <w:color w:val="595959" w:themeColor="text1" w:themeTint="A6"/>
          <w:sz w:val="24"/>
          <w:szCs w:val="24"/>
        </w:rPr>
        <w:t xml:space="preserve">your providers </w:t>
      </w:r>
      <w:r w:rsidR="00085EF9">
        <w:rPr>
          <w:rFonts w:ascii="Milligram" w:hAnsi="Milligram"/>
          <w:color w:val="595959" w:themeColor="text1" w:themeTint="A6"/>
          <w:sz w:val="24"/>
          <w:szCs w:val="24"/>
        </w:rPr>
        <w:t xml:space="preserve">will </w:t>
      </w:r>
      <w:r w:rsidRPr="008D0054">
        <w:rPr>
          <w:rFonts w:ascii="Milligram" w:hAnsi="Milligram"/>
          <w:color w:val="595959" w:themeColor="text1" w:themeTint="A6"/>
          <w:sz w:val="24"/>
          <w:szCs w:val="24"/>
        </w:rPr>
        <w:t xml:space="preserve">still </w:t>
      </w:r>
      <w:r w:rsidR="00085EF9">
        <w:rPr>
          <w:rFonts w:ascii="Milligram" w:hAnsi="Milligram"/>
          <w:color w:val="595959" w:themeColor="text1" w:themeTint="A6"/>
          <w:sz w:val="24"/>
          <w:szCs w:val="24"/>
        </w:rPr>
        <w:t xml:space="preserve">be legally permitted to see some information about you via </w:t>
      </w:r>
      <w:r w:rsidR="00C43491">
        <w:rPr>
          <w:rFonts w:ascii="Milligram" w:hAnsi="Milligram"/>
          <w:color w:val="595959" w:themeColor="text1" w:themeTint="A6"/>
          <w:sz w:val="24"/>
          <w:szCs w:val="24"/>
        </w:rPr>
        <w:t>SmartCare</w:t>
      </w:r>
      <w:r w:rsidR="00085EF9">
        <w:rPr>
          <w:rFonts w:ascii="Milligram" w:hAnsi="Milligram"/>
          <w:color w:val="595959" w:themeColor="text1" w:themeTint="A6"/>
          <w:sz w:val="24"/>
          <w:szCs w:val="24"/>
        </w:rPr>
        <w:t xml:space="preserve"> in certain circumstances, but other information (such as your substance use disorder information) typically will be inaccessible to them.</w:t>
      </w:r>
    </w:p>
    <w:p w14:paraId="47BC9678" w14:textId="77777777" w:rsidR="00DB0853" w:rsidRPr="002B4368" w:rsidRDefault="00DB0853" w:rsidP="00D140F5">
      <w:pPr>
        <w:rPr>
          <w:rFonts w:ascii="Milligram" w:hAnsi="Milligram"/>
          <w:color w:val="006072"/>
          <w:sz w:val="24"/>
          <w:szCs w:val="24"/>
        </w:rPr>
      </w:pPr>
      <w:r w:rsidRPr="002B4368">
        <w:rPr>
          <w:rFonts w:ascii="Milligram" w:hAnsi="Milligram"/>
          <w:b/>
          <w:bCs/>
          <w:color w:val="006072"/>
          <w:sz w:val="24"/>
          <w:szCs w:val="24"/>
        </w:rPr>
        <w:t>8. If I am a parent or guardian, can I sign on behalf of my child?</w:t>
      </w:r>
      <w:r w:rsidRPr="002B4368">
        <w:rPr>
          <w:rFonts w:ascii="Milligram" w:hAnsi="Milligram"/>
          <w:color w:val="006072"/>
          <w:sz w:val="24"/>
          <w:szCs w:val="24"/>
        </w:rPr>
        <w:t xml:space="preserve"> </w:t>
      </w:r>
    </w:p>
    <w:p w14:paraId="4DE06FDF" w14:textId="782E778C"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you may do so by including your name as the Legal representative of your child and by signing </w:t>
      </w:r>
      <w:r w:rsidR="00787FC3">
        <w:rPr>
          <w:rFonts w:ascii="Milligram" w:hAnsi="Milligram"/>
          <w:color w:val="595959" w:themeColor="text1" w:themeTint="A6"/>
          <w:sz w:val="24"/>
          <w:szCs w:val="24"/>
        </w:rPr>
        <w:t>below</w:t>
      </w:r>
      <w:r w:rsidRPr="008D0054">
        <w:rPr>
          <w:rFonts w:ascii="Milligram" w:hAnsi="Milligram"/>
          <w:color w:val="595959" w:themeColor="text1" w:themeTint="A6"/>
          <w:sz w:val="24"/>
          <w:szCs w:val="24"/>
        </w:rPr>
        <w:t>. Your child should also sign if your child is 12 or older</w:t>
      </w:r>
      <w:r w:rsidR="00787FC3">
        <w:rPr>
          <w:rFonts w:ascii="Milligram" w:hAnsi="Milligram"/>
          <w:color w:val="595959" w:themeColor="text1" w:themeTint="A6"/>
          <w:sz w:val="24"/>
          <w:szCs w:val="24"/>
        </w:rPr>
        <w:t xml:space="preserve"> since your child has the right to authorize disclosure of certain types of information</w:t>
      </w:r>
      <w:r w:rsidRPr="008D0054">
        <w:rPr>
          <w:rFonts w:ascii="Milligram" w:hAnsi="Milligram"/>
          <w:color w:val="595959" w:themeColor="text1" w:themeTint="A6"/>
          <w:sz w:val="24"/>
          <w:szCs w:val="24"/>
        </w:rPr>
        <w:t>. If you sign on behalf of a child, the form will expire when your child turns 18.</w:t>
      </w:r>
    </w:p>
    <w:p w14:paraId="4E81E687" w14:textId="77777777" w:rsidR="00DB0853" w:rsidRPr="002B4368" w:rsidRDefault="00DB0853" w:rsidP="00D140F5">
      <w:pPr>
        <w:rPr>
          <w:rFonts w:ascii="Milligram" w:hAnsi="Milligram"/>
          <w:b/>
          <w:bCs/>
          <w:color w:val="006072"/>
          <w:sz w:val="24"/>
          <w:szCs w:val="24"/>
        </w:rPr>
      </w:pPr>
      <w:r w:rsidRPr="002B4368">
        <w:rPr>
          <w:rFonts w:ascii="Milligram" w:hAnsi="Milligram"/>
          <w:b/>
          <w:bCs/>
          <w:color w:val="006072"/>
          <w:sz w:val="24"/>
          <w:szCs w:val="24"/>
        </w:rPr>
        <w:t>9. Do I have to sign this?</w:t>
      </w:r>
    </w:p>
    <w:p w14:paraId="0336FE8C" w14:textId="035AB824"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No, signing this form is voluntary, and declining to sign this form will not impact your ability to get medical care, </w:t>
      </w:r>
      <w:r w:rsidR="009124B4">
        <w:rPr>
          <w:rFonts w:ascii="Milligram" w:hAnsi="Milligram"/>
          <w:color w:val="595959" w:themeColor="text1" w:themeTint="A6"/>
          <w:sz w:val="24"/>
          <w:szCs w:val="24"/>
        </w:rPr>
        <w:t xml:space="preserve">mental health or substance use treatment, </w:t>
      </w:r>
      <w:r w:rsidRPr="008D0054">
        <w:rPr>
          <w:rFonts w:ascii="Milligram" w:hAnsi="Milligram"/>
          <w:color w:val="595959" w:themeColor="text1" w:themeTint="A6"/>
          <w:sz w:val="24"/>
          <w:szCs w:val="24"/>
        </w:rPr>
        <w:t xml:space="preserve">health insurance, or any government benefits. If you don’t sign, some of your providers still may </w:t>
      </w:r>
      <w:r w:rsidR="009124B4">
        <w:rPr>
          <w:rFonts w:ascii="Milligram" w:hAnsi="Milligram"/>
          <w:color w:val="595959" w:themeColor="text1" w:themeTint="A6"/>
          <w:sz w:val="24"/>
          <w:szCs w:val="24"/>
        </w:rPr>
        <w:t>still see some of your information in SmartCare in accordance with the law, but the information</w:t>
      </w:r>
      <w:r w:rsidR="00E81A21">
        <w:rPr>
          <w:rFonts w:ascii="Milligram" w:hAnsi="Milligram"/>
          <w:color w:val="595959" w:themeColor="text1" w:themeTint="A6"/>
          <w:sz w:val="24"/>
          <w:szCs w:val="24"/>
        </w:rPr>
        <w:t xml:space="preserve"> accessible to them will be more limited than if you provided authorization. </w:t>
      </w:r>
    </w:p>
    <w:p w14:paraId="28E30D21" w14:textId="77777777" w:rsidR="00DB0853" w:rsidRPr="002B4368" w:rsidRDefault="00DB0853" w:rsidP="00D140F5">
      <w:pPr>
        <w:rPr>
          <w:rFonts w:ascii="Milligram" w:hAnsi="Milligram"/>
          <w:color w:val="006072"/>
          <w:sz w:val="24"/>
          <w:szCs w:val="24"/>
        </w:rPr>
      </w:pPr>
      <w:r w:rsidRPr="002B4368">
        <w:rPr>
          <w:rFonts w:ascii="Milligram" w:hAnsi="Milligram"/>
          <w:b/>
          <w:bCs/>
          <w:color w:val="006072"/>
          <w:sz w:val="24"/>
          <w:szCs w:val="24"/>
        </w:rPr>
        <w:t>10. Can I have a copy of this form?</w:t>
      </w:r>
    </w:p>
    <w:p w14:paraId="7FA9CCF5" w14:textId="53B85CDF"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Yes, you have a right to obtain a copy of this form.</w:t>
      </w:r>
      <w:r w:rsidR="00E81A21">
        <w:rPr>
          <w:rFonts w:ascii="Milligram" w:hAnsi="Milligram"/>
          <w:color w:val="595959" w:themeColor="text1" w:themeTint="A6"/>
          <w:sz w:val="24"/>
          <w:szCs w:val="24"/>
        </w:rPr>
        <w:t xml:space="preserve"> Just ask us for one.</w:t>
      </w:r>
    </w:p>
    <w:p w14:paraId="033BB22F" w14:textId="297B70F9"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By signing below, I consent to the disclosure of my information as described in this form. Further, by including my phone number below, I consent to the receipt of texts or calls to communicate with me about my consent and how my information may be shared (standard message and data rates may apply).</w:t>
      </w:r>
    </w:p>
    <w:p w14:paraId="26196E02" w14:textId="448220DE" w:rsidR="00DB0853" w:rsidRPr="002B4368" w:rsidRDefault="00DB0853" w:rsidP="00D140F5">
      <w:pPr>
        <w:rPr>
          <w:rFonts w:ascii="Milligram" w:hAnsi="Milligram"/>
          <w:b/>
          <w:bCs/>
          <w:color w:val="006072"/>
          <w:sz w:val="24"/>
          <w:szCs w:val="24"/>
        </w:rPr>
      </w:pPr>
      <w:r w:rsidRPr="002B4368">
        <w:rPr>
          <w:rFonts w:ascii="Milligram" w:hAnsi="Milligram"/>
          <w:b/>
          <w:bCs/>
          <w:color w:val="006072"/>
          <w:sz w:val="24"/>
          <w:szCs w:val="24"/>
        </w:rPr>
        <w:t>CLIENT INFORMATION</w:t>
      </w:r>
    </w:p>
    <w:p w14:paraId="10AF211C" w14:textId="76C66C4A"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First Name: ___________________________</w:t>
      </w:r>
      <w:r w:rsidRPr="008D0054">
        <w:rPr>
          <w:rFonts w:ascii="Milligram" w:hAnsi="Milligram"/>
          <w:color w:val="595959" w:themeColor="text1" w:themeTint="A6"/>
          <w:sz w:val="24"/>
          <w:szCs w:val="24"/>
        </w:rPr>
        <w:tab/>
        <w:t>Last Name: ______________________________</w:t>
      </w:r>
    </w:p>
    <w:p w14:paraId="57A08D35" w14:textId="1F7E37A0"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Date of Birth: __________________________</w:t>
      </w:r>
      <w:r w:rsidRPr="008D0054">
        <w:rPr>
          <w:rFonts w:ascii="Milligram" w:hAnsi="Milligram"/>
          <w:color w:val="595959" w:themeColor="text1" w:themeTint="A6"/>
          <w:sz w:val="24"/>
          <w:szCs w:val="24"/>
        </w:rPr>
        <w:tab/>
        <w:t>E-Mail: __________________________________</w:t>
      </w:r>
    </w:p>
    <w:p w14:paraId="312035CC" w14:textId="77777777" w:rsidR="00374D76" w:rsidRPr="008D0054" w:rsidRDefault="00374D76" w:rsidP="00374D76">
      <w:pPr>
        <w:rPr>
          <w:rFonts w:ascii="Milligram" w:hAnsi="Milligram"/>
          <w:color w:val="595959" w:themeColor="text1" w:themeTint="A6"/>
          <w:sz w:val="24"/>
          <w:szCs w:val="24"/>
        </w:rPr>
      </w:pPr>
      <w:r w:rsidRPr="008D0054">
        <w:rPr>
          <w:rFonts w:ascii="Milligram" w:hAnsi="Milligram"/>
          <w:color w:val="595959" w:themeColor="text1" w:themeTint="A6"/>
          <w:sz w:val="24"/>
          <w:szCs w:val="24"/>
        </w:rPr>
        <w:t>Phone Number: _________________________</w:t>
      </w:r>
      <w:r w:rsidRPr="008D0054">
        <w:rPr>
          <w:rFonts w:ascii="Milligram" w:hAnsi="Milligram"/>
          <w:color w:val="595959" w:themeColor="text1" w:themeTint="A6"/>
          <w:sz w:val="24"/>
          <w:szCs w:val="24"/>
        </w:rPr>
        <w:tab/>
        <w:t>Address: __________________________________</w:t>
      </w:r>
    </w:p>
    <w:p w14:paraId="2E4C7745" w14:textId="0E37EC82" w:rsidR="00374D76" w:rsidRPr="008D0054" w:rsidRDefault="00374D76" w:rsidP="00D140F5">
      <w:pPr>
        <w:rPr>
          <w:rFonts w:ascii="Milligram" w:hAnsi="Milligram"/>
          <w:i/>
          <w:iCs/>
          <w:color w:val="595959" w:themeColor="text1" w:themeTint="A6"/>
          <w:sz w:val="24"/>
          <w:szCs w:val="24"/>
        </w:rPr>
      </w:pPr>
      <w:r w:rsidRPr="008D0054">
        <w:rPr>
          <w:rFonts w:ascii="Milligram" w:hAnsi="Milligram"/>
          <w:i/>
          <w:iCs/>
          <w:color w:val="595959" w:themeColor="text1" w:themeTint="A6"/>
          <w:sz w:val="24"/>
          <w:szCs w:val="24"/>
        </w:rPr>
        <w:t>If signed by someone other than the client:</w:t>
      </w:r>
    </w:p>
    <w:p w14:paraId="49FFA5FB" w14:textId="0533C656"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Contact: _______________________________</w:t>
      </w:r>
      <w:r w:rsidRPr="008D0054">
        <w:rPr>
          <w:rFonts w:ascii="Milligram" w:hAnsi="Milligram"/>
          <w:color w:val="595959" w:themeColor="text1" w:themeTint="A6"/>
          <w:sz w:val="24"/>
          <w:szCs w:val="24"/>
        </w:rPr>
        <w:tab/>
        <w:t>Relation: _________________________________</w:t>
      </w:r>
    </w:p>
    <w:p w14:paraId="66926AD9" w14:textId="4543E414" w:rsidR="00761BDB" w:rsidRPr="002B4368" w:rsidRDefault="00374D76" w:rsidP="00DB0853">
      <w:pPr>
        <w:rPr>
          <w:rFonts w:ascii="Milligram" w:hAnsi="Milligram"/>
          <w:b/>
          <w:bCs/>
          <w:color w:val="006072"/>
          <w:sz w:val="24"/>
          <w:szCs w:val="24"/>
        </w:rPr>
      </w:pPr>
      <w:r w:rsidRPr="002B4368">
        <w:rPr>
          <w:rFonts w:ascii="Milligram" w:hAnsi="Milligram"/>
          <w:b/>
          <w:bCs/>
          <w:color w:val="006072"/>
          <w:sz w:val="24"/>
          <w:szCs w:val="24"/>
        </w:rPr>
        <w:t>Consent:</w:t>
      </w:r>
    </w:p>
    <w:p w14:paraId="5DBBCA8B" w14:textId="36728DB4" w:rsidR="00374D76" w:rsidRPr="008D0054" w:rsidRDefault="00374D76" w:rsidP="00DB0853">
      <w:pPr>
        <w:rPr>
          <w:rFonts w:ascii="Milligram" w:hAnsi="Milligram"/>
          <w:color w:val="595959" w:themeColor="text1" w:themeTint="A6"/>
          <w:sz w:val="24"/>
          <w:szCs w:val="24"/>
        </w:rPr>
      </w:pPr>
      <w:r w:rsidRPr="008D0054">
        <w:rPr>
          <w:rFonts w:ascii="Milligram" w:hAnsi="Milligram"/>
          <w:color w:val="595959" w:themeColor="text1" w:themeTint="A6"/>
          <w:sz w:val="24"/>
          <w:szCs w:val="24"/>
        </w:rPr>
        <w:t>I give consent for sharing of information across all services within _____________</w:t>
      </w:r>
      <w:r w:rsidR="00C43491">
        <w:rPr>
          <w:rFonts w:ascii="Milligram" w:hAnsi="Milligram"/>
          <w:color w:val="595959" w:themeColor="text1" w:themeTint="A6"/>
          <w:sz w:val="24"/>
          <w:szCs w:val="24"/>
        </w:rPr>
        <w:t>County of San Diego's</w:t>
      </w:r>
      <w:r w:rsidRPr="008D0054">
        <w:rPr>
          <w:rFonts w:ascii="Milligram" w:hAnsi="Milligram"/>
          <w:color w:val="595959" w:themeColor="text1" w:themeTint="A6"/>
          <w:sz w:val="24"/>
          <w:szCs w:val="24"/>
        </w:rPr>
        <w:t xml:space="preserve"> instance of SmartCare. </w:t>
      </w:r>
    </w:p>
    <w:p w14:paraId="3FCEB30C" w14:textId="6EDEA012" w:rsidR="00374D76" w:rsidRPr="008D0054" w:rsidRDefault="00663A80" w:rsidP="00221623">
      <w:pPr>
        <w:tabs>
          <w:tab w:val="left" w:pos="2880"/>
          <w:tab w:val="left" w:pos="5670"/>
          <w:tab w:val="left" w:pos="6120"/>
          <w:tab w:val="left" w:pos="9540"/>
        </w:tabs>
        <w:rPr>
          <w:rFonts w:ascii="Milligram" w:hAnsi="Milligram"/>
          <w:color w:val="595959" w:themeColor="text1" w:themeTint="A6"/>
          <w:sz w:val="24"/>
          <w:szCs w:val="24"/>
          <w:u w:val="single"/>
        </w:rPr>
      </w:pPr>
      <w:sdt>
        <w:sdtPr>
          <w:rPr>
            <w:rFonts w:ascii="Milligram" w:hAnsi="Milligram"/>
            <w:color w:val="595959" w:themeColor="text1" w:themeTint="A6"/>
            <w:sz w:val="24"/>
            <w:szCs w:val="24"/>
          </w:rPr>
          <w:id w:val="-878859444"/>
          <w14:checkbox>
            <w14:checked w14:val="0"/>
            <w14:checkedState w14:val="2612" w14:font="MS Gothic"/>
            <w14:uncheckedState w14:val="2610" w14:font="MS Gothic"/>
          </w14:checkbox>
        </w:sdtPr>
        <w:sdtEndPr/>
        <w:sdtContent>
          <w:r w:rsidR="00374D76" w:rsidRPr="008D0054">
            <w:rPr>
              <w:rFonts w:ascii="Segoe UI Symbol" w:eastAsia="MS Gothic" w:hAnsi="Segoe UI Symbol" w:cs="Segoe UI Symbol"/>
              <w:color w:val="595959" w:themeColor="text1" w:themeTint="A6"/>
              <w:sz w:val="24"/>
              <w:szCs w:val="24"/>
            </w:rPr>
            <w:t>☐</w:t>
          </w:r>
        </w:sdtContent>
      </w:sdt>
      <w:r w:rsidR="00374D76" w:rsidRPr="008D0054">
        <w:rPr>
          <w:rFonts w:ascii="Milligram" w:hAnsi="Milligram"/>
          <w:color w:val="595959" w:themeColor="text1" w:themeTint="A6"/>
          <w:sz w:val="24"/>
          <w:szCs w:val="24"/>
        </w:rPr>
        <w:t xml:space="preserve"> Yes</w:t>
      </w:r>
      <w:r w:rsidR="00221623" w:rsidRPr="008D0054">
        <w:rPr>
          <w:rFonts w:ascii="Milligram" w:hAnsi="Milligram"/>
          <w:color w:val="595959" w:themeColor="text1" w:themeTint="A6"/>
          <w:sz w:val="24"/>
          <w:szCs w:val="24"/>
        </w:rPr>
        <w:t xml:space="preserve">     </w:t>
      </w:r>
      <w:sdt>
        <w:sdtPr>
          <w:rPr>
            <w:rFonts w:ascii="Milligram" w:hAnsi="Milligram"/>
            <w:color w:val="595959" w:themeColor="text1" w:themeTint="A6"/>
            <w:sz w:val="24"/>
            <w:szCs w:val="24"/>
          </w:rPr>
          <w:id w:val="-1392180590"/>
          <w14:checkbox>
            <w14:checked w14:val="0"/>
            <w14:checkedState w14:val="2612" w14:font="MS Gothic"/>
            <w14:uncheckedState w14:val="2610" w14:font="MS Gothic"/>
          </w14:checkbox>
        </w:sdtPr>
        <w:sdtEndPr/>
        <w:sdtContent>
          <w:r w:rsidR="00374D76" w:rsidRPr="008D0054">
            <w:rPr>
              <w:rFonts w:ascii="Segoe UI Symbol" w:eastAsia="MS Gothic" w:hAnsi="Segoe UI Symbol" w:cs="Segoe UI Symbol"/>
              <w:color w:val="595959" w:themeColor="text1" w:themeTint="A6"/>
              <w:sz w:val="24"/>
              <w:szCs w:val="24"/>
            </w:rPr>
            <w:t>☐</w:t>
          </w:r>
        </w:sdtContent>
      </w:sdt>
      <w:r w:rsidR="00374D76" w:rsidRPr="008D0054">
        <w:rPr>
          <w:rFonts w:ascii="Milligram" w:hAnsi="Milligram"/>
          <w:color w:val="595959" w:themeColor="text1" w:themeTint="A6"/>
          <w:sz w:val="24"/>
          <w:szCs w:val="24"/>
        </w:rPr>
        <w:t xml:space="preserve"> No</w:t>
      </w:r>
      <w:r w:rsidR="00221623" w:rsidRPr="008D0054">
        <w:rPr>
          <w:rFonts w:ascii="Milligram" w:hAnsi="Milligram"/>
          <w:color w:val="595959" w:themeColor="text1" w:themeTint="A6"/>
          <w:sz w:val="24"/>
          <w:szCs w:val="24"/>
        </w:rPr>
        <w:tab/>
      </w:r>
      <w:r w:rsidR="00374D76" w:rsidRPr="008D0054">
        <w:rPr>
          <w:rFonts w:ascii="Milligram" w:hAnsi="Milligram"/>
          <w:color w:val="595959" w:themeColor="text1" w:themeTint="A6"/>
          <w:sz w:val="24"/>
          <w:szCs w:val="24"/>
        </w:rPr>
        <w:t xml:space="preserve">Start Date: </w:t>
      </w:r>
      <w:r w:rsidR="00374D76" w:rsidRPr="008D0054">
        <w:rPr>
          <w:rFonts w:ascii="Milligram" w:hAnsi="Milligram"/>
          <w:color w:val="595959" w:themeColor="text1" w:themeTint="A6"/>
          <w:sz w:val="24"/>
          <w:szCs w:val="24"/>
          <w:u w:val="single"/>
        </w:rPr>
        <w:tab/>
      </w:r>
      <w:r w:rsidR="00374D76" w:rsidRPr="008D0054">
        <w:rPr>
          <w:rFonts w:ascii="Milligram" w:hAnsi="Milligram"/>
          <w:color w:val="595959" w:themeColor="text1" w:themeTint="A6"/>
          <w:sz w:val="24"/>
          <w:szCs w:val="24"/>
        </w:rPr>
        <w:tab/>
        <w:t xml:space="preserve">Expiration Date: </w:t>
      </w:r>
      <w:r w:rsidR="00374D76" w:rsidRPr="008D0054">
        <w:rPr>
          <w:rFonts w:ascii="Milligram" w:hAnsi="Milligram"/>
          <w:color w:val="595959" w:themeColor="text1" w:themeTint="A6"/>
          <w:sz w:val="24"/>
          <w:szCs w:val="24"/>
          <w:u w:val="single"/>
        </w:rPr>
        <w:tab/>
      </w:r>
    </w:p>
    <w:p w14:paraId="05C7F2B4" w14:textId="77777777" w:rsidR="00221623" w:rsidRPr="008D0054" w:rsidRDefault="00221623" w:rsidP="00221623">
      <w:pPr>
        <w:tabs>
          <w:tab w:val="left" w:pos="2880"/>
          <w:tab w:val="left" w:pos="5670"/>
          <w:tab w:val="left" w:pos="6120"/>
          <w:tab w:val="left" w:pos="9540"/>
        </w:tabs>
        <w:rPr>
          <w:rFonts w:ascii="Milligram" w:hAnsi="Milligram"/>
          <w:color w:val="595959" w:themeColor="text1" w:themeTint="A6"/>
          <w:sz w:val="24"/>
          <w:szCs w:val="24"/>
        </w:rPr>
      </w:pPr>
    </w:p>
    <w:p w14:paraId="68DED329" w14:textId="77777777" w:rsidR="002B4368" w:rsidRDefault="002B4368" w:rsidP="00374D76">
      <w:pPr>
        <w:tabs>
          <w:tab w:val="left" w:pos="2610"/>
          <w:tab w:val="left" w:pos="2880"/>
          <w:tab w:val="left" w:pos="5940"/>
        </w:tabs>
        <w:rPr>
          <w:rFonts w:ascii="Milligram" w:hAnsi="Milligram"/>
          <w:b/>
          <w:bCs/>
          <w:color w:val="595959" w:themeColor="text1" w:themeTint="A6"/>
          <w:sz w:val="24"/>
          <w:szCs w:val="24"/>
        </w:rPr>
      </w:pPr>
      <w:r>
        <w:rPr>
          <w:rFonts w:ascii="Milligram" w:hAnsi="Milligram"/>
          <w:b/>
          <w:bCs/>
          <w:color w:val="595959" w:themeColor="text1" w:themeTint="A6"/>
          <w:sz w:val="24"/>
          <w:szCs w:val="24"/>
        </w:rPr>
        <w:br w:type="page"/>
      </w:r>
    </w:p>
    <w:p w14:paraId="643CC07E" w14:textId="276BAD29" w:rsidR="00374D76" w:rsidRPr="002B4368" w:rsidRDefault="00374D76" w:rsidP="00374D76">
      <w:pPr>
        <w:tabs>
          <w:tab w:val="left" w:pos="2610"/>
          <w:tab w:val="left" w:pos="2880"/>
          <w:tab w:val="left" w:pos="5940"/>
        </w:tabs>
        <w:rPr>
          <w:rFonts w:ascii="Milligram" w:hAnsi="Milligram"/>
          <w:b/>
          <w:bCs/>
          <w:color w:val="006072"/>
          <w:sz w:val="24"/>
          <w:szCs w:val="24"/>
        </w:rPr>
      </w:pPr>
      <w:r w:rsidRPr="002B4368">
        <w:rPr>
          <w:rFonts w:ascii="Milligram" w:hAnsi="Milligram"/>
          <w:b/>
          <w:bCs/>
          <w:color w:val="006072"/>
          <w:sz w:val="24"/>
          <w:szCs w:val="24"/>
        </w:rPr>
        <w:lastRenderedPageBreak/>
        <w:t>Restrictions:</w:t>
      </w:r>
    </w:p>
    <w:p w14:paraId="680C7215" w14:textId="37DC4A8A" w:rsidR="00374D76" w:rsidRPr="008D0054" w:rsidRDefault="00374D76" w:rsidP="00374D76">
      <w:pPr>
        <w:tabs>
          <w:tab w:val="left" w:pos="2610"/>
          <w:tab w:val="left" w:pos="2880"/>
          <w:tab w:val="left" w:pos="5940"/>
        </w:tabs>
        <w:rPr>
          <w:rFonts w:ascii="Milligram" w:hAnsi="Milligram"/>
          <w:color w:val="595959" w:themeColor="text1" w:themeTint="A6"/>
          <w:sz w:val="24"/>
          <w:szCs w:val="24"/>
        </w:rPr>
      </w:pPr>
      <w:r w:rsidRPr="008D0054">
        <w:rPr>
          <w:rFonts w:ascii="Milligram" w:hAnsi="Milligram"/>
          <w:color w:val="595959" w:themeColor="text1" w:themeTint="A6"/>
          <w:sz w:val="24"/>
          <w:szCs w:val="24"/>
        </w:rPr>
        <w:t>I want the following staff to NOT have access to my record:</w:t>
      </w:r>
    </w:p>
    <w:p w14:paraId="248F4C4E"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6FC4D5A"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52287844"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9ADB0E8" w14:textId="5DAD8098" w:rsidR="00374D76" w:rsidRPr="008D0054" w:rsidRDefault="00374D76" w:rsidP="00374D76">
      <w:pPr>
        <w:tabs>
          <w:tab w:val="left" w:pos="2610"/>
          <w:tab w:val="left" w:pos="2880"/>
          <w:tab w:val="left" w:pos="5940"/>
        </w:tabs>
        <w:rPr>
          <w:rFonts w:ascii="Milligram" w:hAnsi="Milligram"/>
          <w:color w:val="595959" w:themeColor="text1" w:themeTint="A6"/>
          <w:sz w:val="24"/>
          <w:szCs w:val="24"/>
        </w:rPr>
      </w:pPr>
      <w:r w:rsidRPr="008D0054">
        <w:rPr>
          <w:rFonts w:ascii="Milligram" w:hAnsi="Milligram"/>
          <w:color w:val="595959" w:themeColor="text1" w:themeTint="A6"/>
          <w:sz w:val="24"/>
          <w:szCs w:val="24"/>
        </w:rPr>
        <w:t>Details on any other restrictions of sharing my data. This will prompt a review by the Privacy Officer. This does not guarantee the restriction of this data as specified in the text.</w:t>
      </w:r>
    </w:p>
    <w:p w14:paraId="66F90185"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79BC2826"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25D3C08"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53AB67C8" w14:textId="26563311" w:rsidR="00374D76" w:rsidRPr="00276701" w:rsidRDefault="00221623" w:rsidP="00DB0853">
      <w:pPr>
        <w:rPr>
          <w:rFonts w:ascii="Milligram" w:hAnsi="Milligram"/>
          <w:b/>
          <w:bCs/>
          <w:color w:val="006072"/>
          <w:sz w:val="24"/>
          <w:szCs w:val="24"/>
        </w:rPr>
      </w:pPr>
      <w:r w:rsidRPr="00276701">
        <w:rPr>
          <w:rFonts w:ascii="Milligram" w:hAnsi="Milligram"/>
          <w:b/>
          <w:bCs/>
          <w:color w:val="006072"/>
          <w:sz w:val="24"/>
          <w:szCs w:val="24"/>
        </w:rPr>
        <w:t>Signatures</w:t>
      </w:r>
    </w:p>
    <w:p w14:paraId="2F201C78" w14:textId="1CFDC27B" w:rsidR="00374D76"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Client </w:t>
      </w:r>
      <w:r w:rsidR="00374D76" w:rsidRPr="008D0054">
        <w:rPr>
          <w:rFonts w:ascii="Milligram" w:hAnsi="Milligram"/>
          <w:color w:val="595959" w:themeColor="text1" w:themeTint="A6"/>
          <w:sz w:val="24"/>
          <w:szCs w:val="24"/>
        </w:rPr>
        <w:t xml:space="preserve">Signature: </w:t>
      </w:r>
      <w:r w:rsidR="00374D76" w:rsidRPr="008D0054">
        <w:rPr>
          <w:rFonts w:ascii="Milligram" w:hAnsi="Milligram"/>
          <w:color w:val="595959" w:themeColor="text1" w:themeTint="A6"/>
          <w:sz w:val="24"/>
          <w:szCs w:val="24"/>
          <w:u w:val="single"/>
        </w:rPr>
        <w:tab/>
      </w:r>
      <w:r w:rsidR="00374D76" w:rsidRPr="008D0054">
        <w:rPr>
          <w:rFonts w:ascii="Milligram" w:hAnsi="Milligram"/>
          <w:color w:val="595959" w:themeColor="text1" w:themeTint="A6"/>
          <w:sz w:val="24"/>
          <w:szCs w:val="24"/>
        </w:rPr>
        <w:tab/>
        <w:t xml:space="preserve">Date: </w:t>
      </w:r>
      <w:r w:rsidR="00374D76" w:rsidRPr="008D0054">
        <w:rPr>
          <w:rFonts w:ascii="Milligram" w:hAnsi="Milligram"/>
          <w:color w:val="595959" w:themeColor="text1" w:themeTint="A6"/>
          <w:sz w:val="24"/>
          <w:szCs w:val="24"/>
          <w:u w:val="single"/>
        </w:rPr>
        <w:tab/>
      </w:r>
    </w:p>
    <w:p w14:paraId="35C8A66A" w14:textId="77777777" w:rsidR="00C34B1B" w:rsidRPr="008D0054" w:rsidRDefault="00374D76"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2BA13A24" w14:textId="77777777" w:rsidR="00221623" w:rsidRPr="008D0054" w:rsidRDefault="00221623" w:rsidP="00221623">
      <w:pPr>
        <w:tabs>
          <w:tab w:val="left" w:pos="6840"/>
          <w:tab w:val="left" w:pos="7200"/>
          <w:tab w:val="left" w:pos="9810"/>
        </w:tabs>
        <w:rPr>
          <w:rFonts w:ascii="Milligram" w:hAnsi="Milligram"/>
          <w:color w:val="595959" w:themeColor="text1" w:themeTint="A6"/>
          <w:sz w:val="24"/>
          <w:szCs w:val="24"/>
        </w:rPr>
      </w:pPr>
    </w:p>
    <w:p w14:paraId="6DA4F331" w14:textId="7AEE8640" w:rsidR="00C34B1B"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Guardian Signature: </w:t>
      </w:r>
      <w:r w:rsidRPr="008D0054">
        <w:rPr>
          <w:rFonts w:ascii="Milligram" w:hAnsi="Milligram"/>
          <w:color w:val="595959" w:themeColor="text1" w:themeTint="A6"/>
          <w:sz w:val="24"/>
          <w:szCs w:val="24"/>
          <w:u w:val="single"/>
        </w:rPr>
        <w:tab/>
      </w:r>
      <w:r w:rsidRPr="008D0054">
        <w:rPr>
          <w:rFonts w:ascii="Milligram" w:hAnsi="Milligram"/>
          <w:color w:val="595959" w:themeColor="text1" w:themeTint="A6"/>
          <w:sz w:val="24"/>
          <w:szCs w:val="24"/>
        </w:rPr>
        <w:tab/>
        <w:t xml:space="preserve">Date: </w:t>
      </w:r>
      <w:r w:rsidRPr="008D0054">
        <w:rPr>
          <w:rFonts w:ascii="Milligram" w:hAnsi="Milligram"/>
          <w:color w:val="595959" w:themeColor="text1" w:themeTint="A6"/>
          <w:sz w:val="24"/>
          <w:szCs w:val="24"/>
          <w:u w:val="single"/>
        </w:rPr>
        <w:tab/>
      </w:r>
    </w:p>
    <w:p w14:paraId="3D229617" w14:textId="77777777" w:rsidR="00C34B1B" w:rsidRPr="008D0054" w:rsidRDefault="00C34B1B"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31BE4377" w14:textId="77777777" w:rsidR="00221623" w:rsidRPr="008D0054" w:rsidRDefault="00221623" w:rsidP="00221623">
      <w:pPr>
        <w:tabs>
          <w:tab w:val="left" w:pos="6840"/>
          <w:tab w:val="left" w:pos="7200"/>
          <w:tab w:val="left" w:pos="9810"/>
        </w:tabs>
        <w:rPr>
          <w:rFonts w:ascii="Milligram" w:hAnsi="Milligram"/>
          <w:color w:val="595959" w:themeColor="text1" w:themeTint="A6"/>
          <w:sz w:val="24"/>
          <w:szCs w:val="24"/>
        </w:rPr>
      </w:pPr>
    </w:p>
    <w:p w14:paraId="3F7792C8" w14:textId="63403857" w:rsidR="00C34B1B"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Staff Signature: </w:t>
      </w:r>
      <w:r w:rsidRPr="008D0054">
        <w:rPr>
          <w:rFonts w:ascii="Milligram" w:hAnsi="Milligram"/>
          <w:color w:val="595959" w:themeColor="text1" w:themeTint="A6"/>
          <w:sz w:val="24"/>
          <w:szCs w:val="24"/>
          <w:u w:val="single"/>
        </w:rPr>
        <w:tab/>
      </w:r>
      <w:r w:rsidRPr="008D0054">
        <w:rPr>
          <w:rFonts w:ascii="Milligram" w:hAnsi="Milligram"/>
          <w:color w:val="595959" w:themeColor="text1" w:themeTint="A6"/>
          <w:sz w:val="24"/>
          <w:szCs w:val="24"/>
        </w:rPr>
        <w:tab/>
        <w:t xml:space="preserve">Date: </w:t>
      </w:r>
      <w:r w:rsidRPr="008D0054">
        <w:rPr>
          <w:rFonts w:ascii="Milligram" w:hAnsi="Milligram"/>
          <w:color w:val="595959" w:themeColor="text1" w:themeTint="A6"/>
          <w:sz w:val="24"/>
          <w:szCs w:val="24"/>
          <w:u w:val="single"/>
        </w:rPr>
        <w:tab/>
      </w:r>
    </w:p>
    <w:p w14:paraId="72E4D38F" w14:textId="226DEC8B" w:rsidR="00C34B1B" w:rsidRPr="008D0054" w:rsidRDefault="00C34B1B"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76B4EA60" w14:textId="4DBB2452" w:rsidR="00221623" w:rsidRPr="008D0054" w:rsidRDefault="00221623">
      <w:pPr>
        <w:rPr>
          <w:rFonts w:ascii="Milligram" w:hAnsi="Milligram"/>
          <w:color w:val="595959" w:themeColor="text1" w:themeTint="A6"/>
        </w:rPr>
      </w:pPr>
    </w:p>
    <w:sectPr w:rsidR="00221623" w:rsidRPr="008D0054" w:rsidSect="008531F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783B" w14:textId="77777777" w:rsidR="00566C25" w:rsidRDefault="00566C25" w:rsidP="00566C25">
      <w:pPr>
        <w:spacing w:after="0" w:line="240" w:lineRule="auto"/>
      </w:pPr>
      <w:r>
        <w:separator/>
      </w:r>
    </w:p>
  </w:endnote>
  <w:endnote w:type="continuationSeparator" w:id="0">
    <w:p w14:paraId="0FE79653" w14:textId="77777777" w:rsidR="00566C25" w:rsidRDefault="00566C25" w:rsidP="0056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lligram">
    <w:altName w:val="Calibri"/>
    <w:charset w:val="4D"/>
    <w:family w:val="auto"/>
    <w:pitch w:val="variable"/>
    <w:sig w:usb0="00000267" w:usb1="00000073" w:usb2="00000000" w:usb3="00000000" w:csb0="000001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CE2" w14:textId="7F2FCEC8" w:rsidR="00566C25" w:rsidRDefault="009C52F5">
    <w:pPr>
      <w:pStyle w:val="Footer"/>
    </w:pPr>
    <w:r>
      <w:t>COSD BHS rev 9.6.24</w:t>
    </w:r>
  </w:p>
  <w:p w14:paraId="23FD4E00" w14:textId="77777777" w:rsidR="00566C25" w:rsidRDefault="0056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3D9A2" w14:textId="77777777" w:rsidR="00566C25" w:rsidRDefault="00566C25" w:rsidP="00566C25">
      <w:pPr>
        <w:spacing w:after="0" w:line="240" w:lineRule="auto"/>
      </w:pPr>
      <w:r>
        <w:separator/>
      </w:r>
    </w:p>
  </w:footnote>
  <w:footnote w:type="continuationSeparator" w:id="0">
    <w:p w14:paraId="5B75FC9C" w14:textId="77777777" w:rsidR="00566C25" w:rsidRDefault="00566C25" w:rsidP="00566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17972"/>
    <w:rsid w:val="00085EF9"/>
    <w:rsid w:val="000E490A"/>
    <w:rsid w:val="00115C26"/>
    <w:rsid w:val="001545E8"/>
    <w:rsid w:val="00167C36"/>
    <w:rsid w:val="00192F84"/>
    <w:rsid w:val="001D6BD3"/>
    <w:rsid w:val="001F5944"/>
    <w:rsid w:val="00221623"/>
    <w:rsid w:val="0024626C"/>
    <w:rsid w:val="00276701"/>
    <w:rsid w:val="00286C42"/>
    <w:rsid w:val="002B4368"/>
    <w:rsid w:val="00335C59"/>
    <w:rsid w:val="00374D76"/>
    <w:rsid w:val="00377759"/>
    <w:rsid w:val="00381883"/>
    <w:rsid w:val="00426DE2"/>
    <w:rsid w:val="004E0F96"/>
    <w:rsid w:val="00500ED6"/>
    <w:rsid w:val="0051298B"/>
    <w:rsid w:val="005145BD"/>
    <w:rsid w:val="00566C25"/>
    <w:rsid w:val="005E50F9"/>
    <w:rsid w:val="00701543"/>
    <w:rsid w:val="00761BDB"/>
    <w:rsid w:val="00764070"/>
    <w:rsid w:val="00787FC3"/>
    <w:rsid w:val="008531F3"/>
    <w:rsid w:val="00867AFE"/>
    <w:rsid w:val="008C6ECD"/>
    <w:rsid w:val="008D0054"/>
    <w:rsid w:val="009124B4"/>
    <w:rsid w:val="00950149"/>
    <w:rsid w:val="009528D8"/>
    <w:rsid w:val="009641C1"/>
    <w:rsid w:val="00964A8F"/>
    <w:rsid w:val="009C52F5"/>
    <w:rsid w:val="00C34B1B"/>
    <w:rsid w:val="00C43491"/>
    <w:rsid w:val="00D140F5"/>
    <w:rsid w:val="00DB0853"/>
    <w:rsid w:val="00E81A21"/>
    <w:rsid w:val="00ED0C0F"/>
    <w:rsid w:val="00F15F56"/>
    <w:rsid w:val="00F4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C25"/>
  </w:style>
  <w:style w:type="paragraph" w:styleId="Footer">
    <w:name w:val="footer"/>
    <w:basedOn w:val="Normal"/>
    <w:link w:val="FooterChar"/>
    <w:uiPriority w:val="99"/>
    <w:unhideWhenUsed/>
    <w:rsid w:val="0056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de9dca-b655-4c82-9756-0719d4cc3ad5">
      <Terms xmlns="http://schemas.microsoft.com/office/infopath/2007/PartnerControls"/>
    </lcf76f155ced4ddcb4097134ff3c332f>
    <County xmlns="bdde9dca-b655-4c82-9756-0719d4cc3ad5" xsi:nil="true"/>
    <_ip_UnifiedCompliancePolicyProperties xmlns="http://schemas.microsoft.com/sharepoint/v3" xsi:nil="true"/>
    <TaxCatchAll xmlns="08b51a6c-15c5-468c-9d03-3812a6e79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2D748-A95B-4BC7-AF1F-45DA4FFC9D2D}">
  <ds:schemaRefs>
    <ds:schemaRef ds:uri="http://schemas.microsoft.com/office/2006/metadata/properties"/>
    <ds:schemaRef ds:uri="http://schemas.microsoft.com/office/infopath/2007/PartnerControls"/>
    <ds:schemaRef ds:uri="http://schemas.microsoft.com/sharepoint/v3"/>
    <ds:schemaRef ds:uri="bdde9dca-b655-4c82-9756-0719d4cc3ad5"/>
    <ds:schemaRef ds:uri="08b51a6c-15c5-468c-9d03-3812a6e79002"/>
  </ds:schemaRefs>
</ds:datastoreItem>
</file>

<file path=customXml/itemProps2.xml><?xml version="1.0" encoding="utf-8"?>
<ds:datastoreItem xmlns:ds="http://schemas.openxmlformats.org/officeDocument/2006/customXml" ds:itemID="{0E36BDB5-238E-4B9D-9191-7198E033BE2C}">
  <ds:schemaRefs>
    <ds:schemaRef ds:uri="http://schemas.microsoft.com/sharepoint/v3/contenttype/forms"/>
  </ds:schemaRefs>
</ds:datastoreItem>
</file>

<file path=customXml/itemProps3.xml><?xml version="1.0" encoding="utf-8"?>
<ds:datastoreItem xmlns:ds="http://schemas.openxmlformats.org/officeDocument/2006/customXml" ds:itemID="{929B897B-3B1D-4E1B-A5B4-7C5985E00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Michalski, Jill</cp:lastModifiedBy>
  <cp:revision>2</cp:revision>
  <dcterms:created xsi:type="dcterms:W3CDTF">2024-09-06T15:54:00Z</dcterms:created>
  <dcterms:modified xsi:type="dcterms:W3CDTF">2024-09-06T15:54:00Z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y fmtid="{D5CDD505-2E9C-101B-9397-08002B2CF9AE}" pid="3" name="ContentTypeId">
    <vt:lpwstr>0x0101004627A0DE307DC44C9C6D49C199E56D43</vt:lpwstr>
  </property>
</Properties>
</file>